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08341" w14:textId="66E66AD1" w:rsidR="000923B6" w:rsidRDefault="00A87CAD" w:rsidP="00A87CAD">
      <w:pPr>
        <w:pStyle w:val="formularztekst"/>
        <w:jc w:val="right"/>
        <w:rPr>
          <w:rFonts w:cs="Times New Roman"/>
          <w:b/>
          <w:color w:val="auto"/>
          <w:sz w:val="24"/>
          <w:szCs w:val="24"/>
        </w:rPr>
      </w:pPr>
      <w:r>
        <w:rPr>
          <w:rFonts w:cs="Times New Roman"/>
          <w:b/>
          <w:color w:val="auto"/>
          <w:sz w:val="24"/>
          <w:szCs w:val="24"/>
        </w:rPr>
        <w:t xml:space="preserve">Załącznik nr 2 </w:t>
      </w:r>
    </w:p>
    <w:p w14:paraId="7F206238" w14:textId="77777777" w:rsidR="00964EC7" w:rsidRDefault="00964EC7" w:rsidP="00A87CAD">
      <w:pPr>
        <w:pStyle w:val="formularztekst"/>
        <w:jc w:val="right"/>
        <w:rPr>
          <w:rFonts w:cs="Times New Roman"/>
          <w:color w:val="auto"/>
          <w:sz w:val="24"/>
          <w:szCs w:val="24"/>
        </w:rPr>
      </w:pPr>
    </w:p>
    <w:p w14:paraId="64880D08" w14:textId="77777777" w:rsidR="000923B6" w:rsidRPr="000923B6" w:rsidRDefault="000923B6" w:rsidP="00964EC7">
      <w:pPr>
        <w:spacing w:before="120" w:line="240" w:lineRule="auto"/>
        <w:jc w:val="right"/>
        <w:rPr>
          <w:rFonts w:eastAsiaTheme="minorHAnsi" w:cstheme="minorBidi"/>
          <w:b/>
          <w:sz w:val="22"/>
          <w:szCs w:val="22"/>
          <w:lang w:eastAsia="en-US"/>
        </w:rPr>
      </w:pPr>
      <w:r w:rsidRPr="000923B6">
        <w:rPr>
          <w:rFonts w:eastAsiaTheme="minorHAnsi" w:cstheme="minorBidi"/>
          <w:sz w:val="22"/>
          <w:szCs w:val="22"/>
          <w:lang w:eastAsia="en-US"/>
        </w:rPr>
        <w:tab/>
      </w:r>
      <w:r w:rsidRPr="000923B6">
        <w:rPr>
          <w:rFonts w:eastAsiaTheme="minorHAnsi" w:cstheme="minorBidi"/>
          <w:sz w:val="22"/>
          <w:szCs w:val="22"/>
          <w:lang w:eastAsia="en-US"/>
        </w:rPr>
        <w:tab/>
      </w:r>
      <w:r w:rsidRPr="000923B6">
        <w:rPr>
          <w:rFonts w:eastAsiaTheme="minorHAnsi" w:cstheme="minorBidi"/>
          <w:sz w:val="22"/>
          <w:szCs w:val="22"/>
          <w:lang w:eastAsia="en-US"/>
        </w:rPr>
        <w:tab/>
      </w:r>
      <w:r w:rsidRPr="000923B6">
        <w:rPr>
          <w:rFonts w:eastAsiaTheme="minorHAnsi" w:cstheme="minorBidi"/>
          <w:b/>
          <w:sz w:val="22"/>
          <w:szCs w:val="22"/>
          <w:lang w:eastAsia="en-US"/>
        </w:rPr>
        <w:t>Zamawiający:</w:t>
      </w:r>
    </w:p>
    <w:p w14:paraId="501AF7D0" w14:textId="1BD764A4" w:rsidR="00964EC7" w:rsidRDefault="000923B6" w:rsidP="00964EC7">
      <w:pPr>
        <w:spacing w:before="120" w:line="240" w:lineRule="auto"/>
        <w:jc w:val="right"/>
        <w:rPr>
          <w:rFonts w:eastAsiaTheme="minorHAnsi" w:cstheme="minorBidi"/>
          <w:sz w:val="22"/>
          <w:szCs w:val="22"/>
          <w:lang w:eastAsia="en-US"/>
        </w:rPr>
      </w:pPr>
      <w:r w:rsidRPr="000923B6">
        <w:rPr>
          <w:rFonts w:eastAsiaTheme="minorHAnsi" w:cstheme="minorBidi"/>
          <w:sz w:val="22"/>
          <w:szCs w:val="22"/>
          <w:lang w:eastAsia="en-US"/>
        </w:rPr>
        <w:tab/>
      </w:r>
      <w:r w:rsidRPr="000923B6">
        <w:rPr>
          <w:rFonts w:eastAsiaTheme="minorHAnsi" w:cstheme="minorBidi"/>
          <w:sz w:val="22"/>
          <w:szCs w:val="22"/>
          <w:lang w:eastAsia="en-US"/>
        </w:rPr>
        <w:tab/>
      </w:r>
      <w:r w:rsidRPr="000923B6">
        <w:rPr>
          <w:rFonts w:eastAsiaTheme="minorHAnsi" w:cstheme="minorBidi"/>
          <w:sz w:val="22"/>
          <w:szCs w:val="22"/>
          <w:lang w:eastAsia="en-US"/>
        </w:rPr>
        <w:tab/>
      </w:r>
      <w:r w:rsidRPr="000923B6">
        <w:rPr>
          <w:rFonts w:eastAsiaTheme="minorHAnsi" w:cstheme="minorBidi"/>
          <w:sz w:val="22"/>
          <w:szCs w:val="22"/>
          <w:lang w:eastAsia="en-US"/>
        </w:rPr>
        <w:tab/>
      </w:r>
      <w:r w:rsidRPr="000923B6">
        <w:rPr>
          <w:rFonts w:eastAsiaTheme="minorHAnsi" w:cstheme="minorBidi"/>
          <w:sz w:val="22"/>
          <w:szCs w:val="22"/>
          <w:lang w:eastAsia="en-US"/>
        </w:rPr>
        <w:tab/>
      </w:r>
      <w:r w:rsidR="00A87CAD" w:rsidRPr="00A87CAD">
        <w:rPr>
          <w:rFonts w:eastAsiaTheme="minorHAnsi" w:cstheme="minorBidi"/>
          <w:sz w:val="22"/>
          <w:szCs w:val="22"/>
          <w:lang w:eastAsia="en-US"/>
        </w:rPr>
        <w:t xml:space="preserve">Powiat Miechowski - Dom Pomocy Społecznej w Miechowie </w:t>
      </w:r>
    </w:p>
    <w:p w14:paraId="1CEC2EB8" w14:textId="35A1D0E3" w:rsidR="000923B6" w:rsidRPr="00964EC7" w:rsidRDefault="00A87CAD" w:rsidP="00964EC7">
      <w:pPr>
        <w:spacing w:before="120" w:line="240" w:lineRule="auto"/>
        <w:jc w:val="right"/>
        <w:rPr>
          <w:rFonts w:eastAsiaTheme="minorHAnsi" w:cstheme="minorBidi"/>
          <w:sz w:val="22"/>
          <w:szCs w:val="22"/>
          <w:lang w:eastAsia="en-US"/>
        </w:rPr>
      </w:pPr>
      <w:r w:rsidRPr="00A87CAD">
        <w:rPr>
          <w:rFonts w:eastAsiaTheme="minorHAnsi" w:cstheme="minorBidi"/>
          <w:sz w:val="22"/>
          <w:szCs w:val="22"/>
          <w:lang w:eastAsia="en-US"/>
        </w:rPr>
        <w:t>ul. Warszawska 49 A, 32-200 Miechów</w:t>
      </w:r>
    </w:p>
    <w:p w14:paraId="2BC9096F" w14:textId="77777777" w:rsidR="000923B6" w:rsidRPr="000923B6" w:rsidRDefault="000923B6" w:rsidP="000923B6">
      <w:pPr>
        <w:spacing w:before="120" w:line="240" w:lineRule="auto"/>
        <w:rPr>
          <w:rFonts w:eastAsiaTheme="minorHAnsi" w:cstheme="minorBidi"/>
          <w:b/>
          <w:sz w:val="22"/>
          <w:szCs w:val="22"/>
          <w:lang w:eastAsia="en-US"/>
        </w:rPr>
      </w:pPr>
      <w:r w:rsidRPr="000923B6">
        <w:rPr>
          <w:rFonts w:eastAsiaTheme="minorHAnsi" w:cstheme="minorBidi"/>
          <w:b/>
          <w:sz w:val="22"/>
          <w:szCs w:val="22"/>
          <w:lang w:eastAsia="en-US"/>
        </w:rPr>
        <w:t>Wykonawca:</w:t>
      </w:r>
    </w:p>
    <w:p w14:paraId="5A7BB0D4" w14:textId="77777777" w:rsidR="000923B6" w:rsidRPr="000923B6" w:rsidRDefault="000923B6" w:rsidP="000923B6">
      <w:pPr>
        <w:spacing w:before="120" w:line="240" w:lineRule="auto"/>
        <w:rPr>
          <w:rFonts w:eastAsiaTheme="minorHAnsi" w:cstheme="minorBidi"/>
          <w:sz w:val="22"/>
          <w:szCs w:val="22"/>
          <w:lang w:eastAsia="en-US"/>
        </w:rPr>
      </w:pPr>
      <w:r w:rsidRPr="000923B6">
        <w:rPr>
          <w:rFonts w:eastAsiaTheme="minorHAnsi" w:cstheme="minorBidi"/>
          <w:sz w:val="22"/>
          <w:szCs w:val="22"/>
          <w:lang w:eastAsia="en-US"/>
        </w:rPr>
        <w:t>........................................................</w:t>
      </w:r>
    </w:p>
    <w:p w14:paraId="563B961F" w14:textId="77777777" w:rsidR="000923B6" w:rsidRPr="000923B6" w:rsidRDefault="000923B6" w:rsidP="000923B6">
      <w:pPr>
        <w:spacing w:before="120" w:line="240" w:lineRule="auto"/>
        <w:rPr>
          <w:rFonts w:eastAsiaTheme="minorHAnsi" w:cstheme="minorBidi"/>
          <w:sz w:val="22"/>
          <w:szCs w:val="22"/>
          <w:lang w:eastAsia="en-US"/>
        </w:rPr>
      </w:pPr>
      <w:r w:rsidRPr="000923B6">
        <w:rPr>
          <w:rFonts w:eastAsiaTheme="minorHAnsi" w:cstheme="minorBidi"/>
          <w:sz w:val="20"/>
          <w:szCs w:val="22"/>
          <w:lang w:eastAsia="en-US"/>
        </w:rPr>
        <w:t>(</w:t>
      </w:r>
      <w:r w:rsidRPr="000923B6">
        <w:rPr>
          <w:rFonts w:eastAsiaTheme="minorHAnsi" w:cstheme="minorBidi"/>
          <w:i/>
          <w:sz w:val="20"/>
          <w:szCs w:val="22"/>
          <w:lang w:eastAsia="en-US"/>
        </w:rPr>
        <w:t xml:space="preserve">pełna nazwa/firma, adres, w zależności </w:t>
      </w:r>
      <w:r w:rsidRPr="000923B6">
        <w:rPr>
          <w:rFonts w:eastAsiaTheme="minorHAnsi" w:cstheme="minorBidi"/>
          <w:i/>
          <w:sz w:val="20"/>
          <w:szCs w:val="22"/>
          <w:lang w:eastAsia="en-US"/>
        </w:rPr>
        <w:br/>
        <w:t>od podmiotu: NIP/PESEL, KRS/</w:t>
      </w:r>
      <w:proofErr w:type="spellStart"/>
      <w:r w:rsidRPr="000923B6">
        <w:rPr>
          <w:rFonts w:eastAsiaTheme="minorHAnsi" w:cstheme="minorBidi"/>
          <w:i/>
          <w:sz w:val="20"/>
          <w:szCs w:val="22"/>
          <w:lang w:eastAsia="en-US"/>
        </w:rPr>
        <w:t>CEiDG</w:t>
      </w:r>
      <w:proofErr w:type="spellEnd"/>
      <w:r w:rsidRPr="000923B6">
        <w:rPr>
          <w:rFonts w:eastAsiaTheme="minorHAnsi" w:cstheme="minorBidi"/>
          <w:sz w:val="20"/>
          <w:szCs w:val="22"/>
          <w:lang w:eastAsia="en-US"/>
        </w:rPr>
        <w:t>)</w:t>
      </w:r>
      <w:r w:rsidRPr="000923B6">
        <w:rPr>
          <w:rFonts w:eastAsiaTheme="minorHAnsi" w:cstheme="minorBidi"/>
          <w:sz w:val="22"/>
          <w:szCs w:val="22"/>
          <w:lang w:eastAsia="en-US"/>
        </w:rPr>
        <w:tab/>
      </w:r>
      <w:r w:rsidRPr="000923B6">
        <w:rPr>
          <w:rFonts w:eastAsiaTheme="minorHAnsi" w:cstheme="minorBidi"/>
          <w:sz w:val="22"/>
          <w:szCs w:val="22"/>
          <w:lang w:eastAsia="en-US"/>
        </w:rPr>
        <w:tab/>
      </w:r>
    </w:p>
    <w:p w14:paraId="46FB0CB0" w14:textId="77777777" w:rsidR="000923B6" w:rsidRPr="000923B6" w:rsidRDefault="000923B6" w:rsidP="000923B6">
      <w:pPr>
        <w:spacing w:before="120" w:line="240" w:lineRule="auto"/>
        <w:rPr>
          <w:rFonts w:eastAsiaTheme="minorHAnsi" w:cstheme="minorBidi"/>
          <w:sz w:val="22"/>
          <w:szCs w:val="22"/>
          <w:lang w:eastAsia="en-US"/>
        </w:rPr>
      </w:pPr>
      <w:r w:rsidRPr="000923B6">
        <w:rPr>
          <w:rFonts w:eastAsiaTheme="minorHAnsi" w:cstheme="minorBidi"/>
          <w:sz w:val="22"/>
          <w:szCs w:val="22"/>
          <w:lang w:eastAsia="en-US"/>
        </w:rPr>
        <w:t>reprezentowany przez:</w:t>
      </w:r>
    </w:p>
    <w:p w14:paraId="28228538" w14:textId="77777777" w:rsidR="000923B6" w:rsidRPr="000923B6" w:rsidRDefault="000923B6" w:rsidP="000923B6">
      <w:pPr>
        <w:spacing w:before="120" w:line="240" w:lineRule="auto"/>
        <w:rPr>
          <w:rFonts w:eastAsiaTheme="minorHAnsi" w:cstheme="minorBidi"/>
          <w:sz w:val="22"/>
          <w:szCs w:val="22"/>
          <w:lang w:eastAsia="en-US"/>
        </w:rPr>
      </w:pPr>
      <w:r w:rsidRPr="000923B6">
        <w:rPr>
          <w:rFonts w:eastAsiaTheme="minorHAnsi" w:cstheme="minorBidi"/>
          <w:sz w:val="22"/>
          <w:szCs w:val="22"/>
          <w:lang w:eastAsia="en-US"/>
        </w:rPr>
        <w:t>.................................................................................</w:t>
      </w:r>
    </w:p>
    <w:p w14:paraId="4F5D818C" w14:textId="77777777" w:rsidR="000923B6" w:rsidRPr="00623A85" w:rsidRDefault="000923B6" w:rsidP="000923B6">
      <w:pPr>
        <w:pStyle w:val="formularztekst"/>
        <w:rPr>
          <w:rFonts w:cs="Times New Roman"/>
          <w:color w:val="auto"/>
          <w:sz w:val="24"/>
          <w:szCs w:val="24"/>
        </w:rPr>
      </w:pPr>
      <w:r w:rsidRPr="000923B6">
        <w:rPr>
          <w:rFonts w:eastAsia="Times New Roman" w:cs="Times New Roman"/>
          <w:color w:val="auto"/>
          <w:sz w:val="20"/>
          <w:szCs w:val="24"/>
          <w:lang w:eastAsia="pl-PL"/>
        </w:rPr>
        <w:t>(</w:t>
      </w:r>
      <w:r w:rsidRPr="000923B6">
        <w:rPr>
          <w:rFonts w:eastAsia="Times New Roman" w:cs="Times New Roman"/>
          <w:i/>
          <w:color w:val="auto"/>
          <w:sz w:val="20"/>
          <w:szCs w:val="24"/>
          <w:lang w:eastAsia="pl-PL"/>
        </w:rPr>
        <w:t>imię, nazwisko, stanowisko/podstawa do reprezentacji</w:t>
      </w:r>
      <w:r w:rsidRPr="000923B6">
        <w:rPr>
          <w:rFonts w:eastAsia="Times New Roman" w:cs="Times New Roman"/>
          <w:color w:val="auto"/>
          <w:sz w:val="20"/>
          <w:szCs w:val="24"/>
          <w:lang w:eastAsia="pl-PL"/>
        </w:rPr>
        <w:t>)</w:t>
      </w:r>
    </w:p>
    <w:p w14:paraId="513FA748" w14:textId="77777777" w:rsidR="00623A85" w:rsidRPr="00623A85" w:rsidRDefault="00623A85" w:rsidP="00623A85">
      <w:pPr>
        <w:pStyle w:val="formularztekst"/>
        <w:rPr>
          <w:rFonts w:cs="Times New Roman"/>
          <w:color w:val="auto"/>
        </w:rPr>
      </w:pPr>
      <w:r w:rsidRPr="00623A85">
        <w:rPr>
          <w:rFonts w:cs="Times New Roman"/>
          <w:color w:val="auto"/>
        </w:rPr>
        <w:t> </w:t>
      </w:r>
    </w:p>
    <w:p w14:paraId="120163AE" w14:textId="77777777" w:rsidR="00623A85" w:rsidRPr="00623A85" w:rsidRDefault="00623A85" w:rsidP="00623A85">
      <w:pPr>
        <w:pStyle w:val="formularztekst"/>
        <w:rPr>
          <w:rFonts w:cs="Times New Roman"/>
          <w:color w:val="auto"/>
        </w:rPr>
      </w:pPr>
      <w:r w:rsidRPr="00623A85">
        <w:rPr>
          <w:rFonts w:cs="Times New Roman"/>
          <w:color w:val="auto"/>
        </w:rPr>
        <w:t> </w:t>
      </w:r>
    </w:p>
    <w:p w14:paraId="5A59BA9D" w14:textId="7BC391E8" w:rsidR="00623A85" w:rsidRPr="00623A85" w:rsidRDefault="00623A85" w:rsidP="000923B6">
      <w:pPr>
        <w:pStyle w:val="formularztekst"/>
        <w:spacing w:line="360" w:lineRule="auto"/>
        <w:jc w:val="center"/>
        <w:rPr>
          <w:rFonts w:cs="Times New Roman"/>
          <w:color w:val="auto"/>
        </w:rPr>
      </w:pPr>
      <w:r w:rsidRPr="00623A85">
        <w:rPr>
          <w:rFonts w:cs="Times New Roman"/>
          <w:b/>
          <w:color w:val="auto"/>
        </w:rPr>
        <w:t>Oświadczenia wykonawcy ubiegającego się o udzielenie zamówienia</w:t>
      </w:r>
    </w:p>
    <w:p w14:paraId="3F58FFE9" w14:textId="1864E8F8" w:rsidR="00623A85" w:rsidRPr="00623A85" w:rsidRDefault="00623A85" w:rsidP="000923B6">
      <w:pPr>
        <w:pStyle w:val="formularztekst"/>
        <w:spacing w:line="360" w:lineRule="auto"/>
        <w:jc w:val="center"/>
        <w:rPr>
          <w:rFonts w:cs="Times New Roman"/>
          <w:color w:val="auto"/>
        </w:rPr>
      </w:pPr>
      <w:r w:rsidRPr="00623A85">
        <w:rPr>
          <w:rFonts w:cs="Times New Roman"/>
          <w:b/>
          <w:color w:val="auto"/>
        </w:rPr>
        <w:t>dotyczące przesłanek wykluczenia z  art. 7 ust. 1 ustawy o szczególnych rozwiązaniach w zakresie przeciwdziałania wspieraniu agresji na Ukrainę oraz służących ochronie bezpieczeństwa narodowego</w:t>
      </w:r>
    </w:p>
    <w:p w14:paraId="46F697B9" w14:textId="77777777" w:rsidR="00623A85" w:rsidRPr="00623A85" w:rsidRDefault="00623A85" w:rsidP="000923B6">
      <w:pPr>
        <w:pStyle w:val="formularztekst"/>
        <w:spacing w:line="360" w:lineRule="auto"/>
        <w:rPr>
          <w:rFonts w:cs="Times New Roman"/>
          <w:color w:val="auto"/>
        </w:rPr>
      </w:pPr>
      <w:r w:rsidRPr="00623A85">
        <w:rPr>
          <w:rFonts w:cs="Times New Roman"/>
          <w:color w:val="auto"/>
        </w:rPr>
        <w:t> </w:t>
      </w:r>
    </w:p>
    <w:p w14:paraId="77563AF0" w14:textId="269E8492" w:rsidR="00623A85" w:rsidRPr="00623A85" w:rsidRDefault="00623A85" w:rsidP="000923B6">
      <w:pPr>
        <w:pStyle w:val="formularztekst"/>
        <w:spacing w:line="360" w:lineRule="auto"/>
        <w:jc w:val="both"/>
        <w:rPr>
          <w:rFonts w:cs="Times New Roman"/>
          <w:color w:val="auto"/>
        </w:rPr>
      </w:pPr>
      <w:r w:rsidRPr="00623A85">
        <w:rPr>
          <w:rFonts w:cs="Times New Roman"/>
          <w:color w:val="auto"/>
        </w:rPr>
        <w:t>Na potrzeby postępowania o udzielenie zamówienia publicznego</w:t>
      </w:r>
      <w:r w:rsidR="00964EC7">
        <w:rPr>
          <w:rFonts w:cs="Times New Roman"/>
          <w:color w:val="auto"/>
        </w:rPr>
        <w:t>,</w:t>
      </w:r>
      <w:r w:rsidRPr="00623A85">
        <w:rPr>
          <w:rFonts w:cs="Times New Roman"/>
          <w:color w:val="auto"/>
        </w:rPr>
        <w:t xml:space="preserve"> </w:t>
      </w:r>
      <w:r w:rsidR="00964EC7" w:rsidRPr="00964EC7">
        <w:rPr>
          <w:rFonts w:cs="Times New Roman"/>
          <w:color w:val="auto"/>
        </w:rPr>
        <w:t xml:space="preserve">którego przedmiotem jest wykonanie projektu </w:t>
      </w:r>
      <w:proofErr w:type="spellStart"/>
      <w:r w:rsidR="00964EC7" w:rsidRPr="00964EC7">
        <w:rPr>
          <w:rFonts w:cs="Times New Roman"/>
          <w:color w:val="auto"/>
        </w:rPr>
        <w:t>architektoniczno</w:t>
      </w:r>
      <w:proofErr w:type="spellEnd"/>
      <w:r w:rsidR="00964EC7" w:rsidRPr="00964EC7">
        <w:rPr>
          <w:rFonts w:cs="Times New Roman"/>
          <w:color w:val="auto"/>
        </w:rPr>
        <w:t xml:space="preserve"> budowlanego  i projektu technicznego dostosowania budynku DPS</w:t>
      </w:r>
      <w:r w:rsidR="002A0A96">
        <w:rPr>
          <w:rFonts w:cs="Times New Roman"/>
          <w:color w:val="auto"/>
        </w:rPr>
        <w:t xml:space="preserve">                     </w:t>
      </w:r>
      <w:r w:rsidR="00964EC7" w:rsidRPr="00964EC7">
        <w:rPr>
          <w:rFonts w:cs="Times New Roman"/>
          <w:color w:val="auto"/>
        </w:rPr>
        <w:t xml:space="preserve"> w Miechowie do przepisów </w:t>
      </w:r>
      <w:proofErr w:type="spellStart"/>
      <w:r w:rsidR="00964EC7" w:rsidRPr="00964EC7">
        <w:rPr>
          <w:rFonts w:cs="Times New Roman"/>
          <w:color w:val="auto"/>
        </w:rPr>
        <w:t>ppoż</w:t>
      </w:r>
      <w:proofErr w:type="spellEnd"/>
      <w:r w:rsidR="00964EC7" w:rsidRPr="00964EC7">
        <w:rPr>
          <w:rFonts w:cs="Times New Roman"/>
          <w:color w:val="auto"/>
        </w:rPr>
        <w:t xml:space="preserve"> zgodnie z ekspertyzą i postanowieniem Wojewódzkiego Komendanta Państwowej Straży Pożarnej w Krakowie.</w:t>
      </w:r>
      <w:r w:rsidR="00964EC7">
        <w:rPr>
          <w:rFonts w:cs="Times New Roman"/>
          <w:color w:val="auto"/>
        </w:rPr>
        <w:t xml:space="preserve"> </w:t>
      </w:r>
      <w:r w:rsidRPr="00623A85">
        <w:rPr>
          <w:rFonts w:cs="Times New Roman"/>
          <w:color w:val="auto"/>
        </w:rPr>
        <w:t xml:space="preserve">prowadzonego przez </w:t>
      </w:r>
      <w:r w:rsidR="00964EC7">
        <w:rPr>
          <w:rFonts w:cs="Times New Roman"/>
          <w:color w:val="auto"/>
        </w:rPr>
        <w:t>Powiat Miechowski – Dom Pomocy Społecznej w Miechowie,</w:t>
      </w:r>
      <w:r w:rsidRPr="00623A85">
        <w:rPr>
          <w:rFonts w:cs="Times New Roman"/>
          <w:color w:val="auto"/>
        </w:rPr>
        <w:t xml:space="preserve"> oświadczam, że nie zachodzą w stosunku do mnie przesłanki wykluczenia z postępowania na podstawie art. 7 ust. 1 ustawy z dnia 13 kwietnia 2022 r. o szczególnych rozwiązaniach w zakresie przeciwdziałania wspieraniu agresji na Ukrainę oraz służących ochronie bezpieczeństwa narodowego (</w:t>
      </w:r>
      <w:proofErr w:type="spellStart"/>
      <w:r w:rsidRPr="00623A85">
        <w:rPr>
          <w:rFonts w:cs="Times New Roman"/>
          <w:color w:val="auto"/>
        </w:rPr>
        <w:t>t.j</w:t>
      </w:r>
      <w:proofErr w:type="spellEnd"/>
      <w:r w:rsidRPr="00623A85">
        <w:rPr>
          <w:rFonts w:cs="Times New Roman"/>
          <w:color w:val="auto"/>
        </w:rPr>
        <w:t>. Dz.U. z 2023 r. poz. 129)</w:t>
      </w:r>
      <w:r w:rsidRPr="00623A85">
        <w:rPr>
          <w:rStyle w:val="Odwoanieprzypisudolnego"/>
          <w:rFonts w:cs="Times New Roman"/>
          <w:color w:val="auto"/>
        </w:rPr>
        <w:footnoteReference w:id="1"/>
      </w:r>
      <w:r w:rsidRPr="00623A85">
        <w:rPr>
          <w:rFonts w:cs="Times New Roman"/>
          <w:color w:val="auto"/>
        </w:rPr>
        <w:t>.</w:t>
      </w:r>
    </w:p>
    <w:p w14:paraId="5FACD67B" w14:textId="05341BF0" w:rsidR="00623A85" w:rsidRPr="00623A85" w:rsidRDefault="00623A85" w:rsidP="000923B6">
      <w:pPr>
        <w:pStyle w:val="formularztekst"/>
        <w:spacing w:line="360" w:lineRule="auto"/>
        <w:jc w:val="both"/>
        <w:rPr>
          <w:rFonts w:cs="Times New Roman"/>
          <w:color w:val="auto"/>
        </w:rPr>
      </w:pPr>
      <w:r w:rsidRPr="00623A85">
        <w:rPr>
          <w:rFonts w:cs="Times New Roman"/>
          <w:color w:val="auto"/>
        </w:rPr>
        <w:lastRenderedPageBreak/>
        <w:t xml:space="preserve">Oświadczam, że wszystkie informacje podane w powyższych oświadczeniach są aktualne i zgodne z prawdą oraz zostały przedstawione z pełną świadomością konsekwencji wprowadzenia </w:t>
      </w:r>
      <w:r w:rsidR="00964EC7">
        <w:rPr>
          <w:rFonts w:cs="Times New Roman"/>
          <w:color w:val="auto"/>
        </w:rPr>
        <w:t>Z</w:t>
      </w:r>
      <w:r w:rsidRPr="00623A85">
        <w:rPr>
          <w:rFonts w:cs="Times New Roman"/>
          <w:color w:val="auto"/>
        </w:rPr>
        <w:t>amawiającego w błąd przy przedstawianiu informacji.</w:t>
      </w:r>
    </w:p>
    <w:p w14:paraId="204DAD6B" w14:textId="77777777" w:rsidR="00030191" w:rsidRDefault="00030191" w:rsidP="000923B6">
      <w:pPr>
        <w:rPr>
          <w:sz w:val="22"/>
          <w:szCs w:val="22"/>
        </w:rPr>
      </w:pPr>
    </w:p>
    <w:p w14:paraId="65DD17F7" w14:textId="77777777" w:rsidR="00964EC7" w:rsidRDefault="00964EC7" w:rsidP="000923B6">
      <w:pPr>
        <w:rPr>
          <w:sz w:val="22"/>
          <w:szCs w:val="22"/>
        </w:rPr>
      </w:pPr>
    </w:p>
    <w:p w14:paraId="43B96704" w14:textId="75D4F6E2" w:rsidR="00964EC7" w:rsidRDefault="00964EC7" w:rsidP="00964EC7">
      <w:pPr>
        <w:jc w:val="right"/>
        <w:rPr>
          <w:sz w:val="22"/>
          <w:szCs w:val="22"/>
        </w:rPr>
      </w:pPr>
      <w:r>
        <w:rPr>
          <w:sz w:val="22"/>
          <w:szCs w:val="22"/>
        </w:rPr>
        <w:t>…..……………………..</w:t>
      </w:r>
    </w:p>
    <w:p w14:paraId="0E1E2061" w14:textId="1CD0CCFD" w:rsidR="00964EC7" w:rsidRPr="00623A85" w:rsidRDefault="00964EC7" w:rsidP="00964EC7">
      <w:pPr>
        <w:jc w:val="right"/>
        <w:rPr>
          <w:sz w:val="22"/>
          <w:szCs w:val="22"/>
        </w:rPr>
      </w:pPr>
      <w:r>
        <w:rPr>
          <w:sz w:val="22"/>
          <w:szCs w:val="22"/>
        </w:rPr>
        <w:t>Data i podpis Wykonawcy</w:t>
      </w:r>
    </w:p>
    <w:sectPr w:rsidR="00964EC7" w:rsidRPr="00623A8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A384D" w14:textId="77777777" w:rsidR="003B7673" w:rsidRDefault="003B7673" w:rsidP="00623A85">
      <w:pPr>
        <w:spacing w:line="240" w:lineRule="auto"/>
      </w:pPr>
      <w:r>
        <w:separator/>
      </w:r>
    </w:p>
  </w:endnote>
  <w:endnote w:type="continuationSeparator" w:id="0">
    <w:p w14:paraId="677AED36" w14:textId="77777777" w:rsidR="003B7673" w:rsidRDefault="003B7673" w:rsidP="00623A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1366713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0E00AF71" w14:textId="77777777" w:rsidR="000923B6" w:rsidRPr="000923B6" w:rsidRDefault="000923B6">
        <w:pPr>
          <w:pStyle w:val="Stopka"/>
          <w:rPr>
            <w:sz w:val="20"/>
          </w:rPr>
        </w:pPr>
        <w:r w:rsidRPr="000923B6">
          <w:rPr>
            <w:sz w:val="20"/>
          </w:rPr>
          <w:fldChar w:fldCharType="begin"/>
        </w:r>
        <w:r w:rsidRPr="000923B6">
          <w:rPr>
            <w:sz w:val="20"/>
          </w:rPr>
          <w:instrText>PAGE   \* MERGEFORMAT</w:instrText>
        </w:r>
        <w:r w:rsidRPr="000923B6">
          <w:rPr>
            <w:sz w:val="20"/>
          </w:rPr>
          <w:fldChar w:fldCharType="separate"/>
        </w:r>
        <w:r w:rsidRPr="000923B6">
          <w:rPr>
            <w:sz w:val="20"/>
          </w:rPr>
          <w:t>2</w:t>
        </w:r>
        <w:r w:rsidRPr="000923B6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C0B70" w14:textId="77777777" w:rsidR="003B7673" w:rsidRDefault="003B7673" w:rsidP="00623A85">
      <w:pPr>
        <w:spacing w:line="240" w:lineRule="auto"/>
      </w:pPr>
      <w:r>
        <w:separator/>
      </w:r>
    </w:p>
  </w:footnote>
  <w:footnote w:type="continuationSeparator" w:id="0">
    <w:p w14:paraId="43D54055" w14:textId="77777777" w:rsidR="003B7673" w:rsidRDefault="003B7673" w:rsidP="00623A85">
      <w:pPr>
        <w:spacing w:line="240" w:lineRule="auto"/>
      </w:pPr>
      <w:r>
        <w:continuationSeparator/>
      </w:r>
    </w:p>
  </w:footnote>
  <w:footnote w:id="1">
    <w:p w14:paraId="13281EF8" w14:textId="77777777" w:rsidR="00623A85" w:rsidRPr="000923B6" w:rsidRDefault="00623A85" w:rsidP="000923B6">
      <w:pPr>
        <w:pStyle w:val="Tekstprzypisudolnego"/>
        <w:jc w:val="both"/>
        <w:rPr>
          <w:rFonts w:ascii="Times New Roman" w:hAnsi="Times New Roman" w:cs="Times New Roman"/>
          <w:sz w:val="16"/>
          <w:szCs w:val="16"/>
        </w:rPr>
      </w:pPr>
      <w:r w:rsidRPr="000923B6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0923B6">
        <w:rPr>
          <w:rFonts w:ascii="Times New Roman" w:hAnsi="Times New Roman" w:cs="Times New Roman"/>
          <w:sz w:val="16"/>
          <w:szCs w:val="16"/>
        </w:rPr>
        <w:t xml:space="preserve"> Zgodnie z treścią art. 7 ust. 1 ustawy z dnia 13 kwietnia 2022 r. o szczególnych rozwiązaniach w zakresie przeciwdziałania wspieraniu agresji na Ukrainę oraz służących ochronie bezpieczeństwa narodowego, z postępowania o udzielenie zamówienia publicznego lub konkursu prowadzonego na podstawie ustawy </w:t>
      </w:r>
      <w:proofErr w:type="spellStart"/>
      <w:r w:rsidRPr="000923B6">
        <w:rPr>
          <w:rFonts w:ascii="Times New Roman" w:hAnsi="Times New Roman" w:cs="Times New Roman"/>
          <w:sz w:val="16"/>
          <w:szCs w:val="16"/>
        </w:rPr>
        <w:t>PrZamPubl</w:t>
      </w:r>
      <w:proofErr w:type="spellEnd"/>
      <w:r w:rsidRPr="000923B6">
        <w:rPr>
          <w:rFonts w:ascii="Times New Roman" w:hAnsi="Times New Roman" w:cs="Times New Roman"/>
          <w:sz w:val="16"/>
          <w:szCs w:val="16"/>
        </w:rPr>
        <w:t xml:space="preserve"> wyklucza się:</w:t>
      </w:r>
    </w:p>
    <w:p w14:paraId="0538CE5D" w14:textId="77777777" w:rsidR="00623A85" w:rsidRPr="000923B6" w:rsidRDefault="00623A85" w:rsidP="000923B6">
      <w:pPr>
        <w:jc w:val="both"/>
        <w:rPr>
          <w:sz w:val="16"/>
          <w:szCs w:val="16"/>
        </w:rPr>
      </w:pPr>
      <w:r w:rsidRPr="000923B6">
        <w:rPr>
          <w:sz w:val="16"/>
          <w:szCs w:val="16"/>
        </w:rPr>
        <w:t xml:space="preserve">1) wykonawcę oraz uczestnika konkursu wymienionego w wykazach określonych w rozporządzeniu 765/2006 i rozporządzeniu 269/2014 albo wpisanego na listę na podstawie decyzji w sprawie wpisu na listę rozstrzygającej o zastosowaniu środka, o którym mowa w art. 1 pkt 3 </w:t>
      </w:r>
      <w:proofErr w:type="spellStart"/>
      <w:r w:rsidRPr="000923B6">
        <w:rPr>
          <w:sz w:val="16"/>
          <w:szCs w:val="16"/>
        </w:rPr>
        <w:t>PrzeciwAgrUkrainaU</w:t>
      </w:r>
      <w:proofErr w:type="spellEnd"/>
      <w:r w:rsidRPr="000923B6">
        <w:rPr>
          <w:sz w:val="16"/>
          <w:szCs w:val="16"/>
        </w:rPr>
        <w:t>,</w:t>
      </w:r>
    </w:p>
    <w:p w14:paraId="6F517716" w14:textId="77777777" w:rsidR="00623A85" w:rsidRPr="000923B6" w:rsidRDefault="00623A85" w:rsidP="000923B6">
      <w:pPr>
        <w:jc w:val="both"/>
        <w:rPr>
          <w:sz w:val="16"/>
          <w:szCs w:val="16"/>
        </w:rPr>
      </w:pPr>
      <w:r w:rsidRPr="000923B6">
        <w:rPr>
          <w:sz w:val="16"/>
          <w:szCs w:val="16"/>
        </w:rPr>
        <w:t xml:space="preserve">2) wykonawcę oraz uczestnika konkursu, którego beneficjentem rzeczywistym w rozumieniu ustawy z dnia 1 marca 2018 r. o przeciwdziałaniu praniu pieniędzy oraz finansowaniu terroryzmu (Dz.U. z 2022 r. poz. 593 i 655) jest osoba wymieniona w wykazach określonych w rozporządzeniu 765/2006 i rozporządzeniu 269/2014 albo wpisana na listę lub będąca takim beneficjentem rzeczywistym od dnia 24 lutego 2022 r., o ile została wpisana na listę na podstawie decyzji w sprawie wpisu na listę rozstrzygającej o zastosowaniu środka, o którym mowa w art. 1 pkt 3 </w:t>
      </w:r>
      <w:proofErr w:type="spellStart"/>
      <w:r w:rsidRPr="000923B6">
        <w:rPr>
          <w:sz w:val="16"/>
          <w:szCs w:val="16"/>
        </w:rPr>
        <w:t>PrzeciwAgrUkrainaU</w:t>
      </w:r>
      <w:proofErr w:type="spellEnd"/>
      <w:r w:rsidRPr="000923B6">
        <w:rPr>
          <w:sz w:val="16"/>
          <w:szCs w:val="16"/>
        </w:rPr>
        <w:t>,</w:t>
      </w:r>
    </w:p>
    <w:p w14:paraId="235274C4" w14:textId="77777777" w:rsidR="00623A85" w:rsidRDefault="00623A85" w:rsidP="000923B6">
      <w:pPr>
        <w:jc w:val="both"/>
      </w:pPr>
      <w:r w:rsidRPr="000923B6">
        <w:rPr>
          <w:sz w:val="16"/>
        </w:rPr>
        <w:t xml:space="preserve">3) wykonawcę oraz uczestnika konkursu, którego jednostką dominującą w rozumieniu art. 3 ust. 1 pkt 37 ustawy z dnia 29 września 1994 r. o rachunkowości, jest podmiot wymieniony w wykazach określonych w rozporządzeniu 765/2006 i rozporządzeniu 269/2014 albo wpisany na listę lub będący taką jednostką dominującą od dnia 24 lutego 2022 r., o ile został wpisany na listę na podstawie decyzji w sprawie wpisu na listę rozstrzygającej o zastosowaniu środka, o którym mowa w art. 1 pkt 3 </w:t>
      </w:r>
      <w:proofErr w:type="spellStart"/>
      <w:r w:rsidRPr="000923B6">
        <w:rPr>
          <w:sz w:val="16"/>
        </w:rPr>
        <w:t>PrzeciwAgrUkrainaU</w:t>
      </w:r>
      <w:proofErr w:type="spellEnd"/>
      <w:r w:rsidRPr="000923B6">
        <w:rPr>
          <w:sz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8581A"/>
    <w:multiLevelType w:val="hybridMultilevel"/>
    <w:tmpl w:val="B0E4A8AC"/>
    <w:lvl w:ilvl="0" w:tplc="D92E5B40">
      <w:start w:val="1"/>
      <w:numFmt w:val="decimal"/>
      <w:pStyle w:val="AutomatyczneNB"/>
      <w:lvlText w:val="NB %1"/>
      <w:lvlJc w:val="left"/>
      <w:pPr>
        <w:ind w:left="1429" w:hanging="360"/>
      </w:pPr>
      <w:rPr>
        <w:rFonts w:ascii="Arial" w:hAnsi="Arial" w:hint="default"/>
        <w:b/>
        <w:i w:val="0"/>
        <w:color w:val="ED7D31" w:themeColor="accent2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802893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A85"/>
    <w:rsid w:val="00030191"/>
    <w:rsid w:val="000923B6"/>
    <w:rsid w:val="00140098"/>
    <w:rsid w:val="00246A91"/>
    <w:rsid w:val="002A0A96"/>
    <w:rsid w:val="003B7673"/>
    <w:rsid w:val="00623A85"/>
    <w:rsid w:val="00964EC7"/>
    <w:rsid w:val="00A87CAD"/>
    <w:rsid w:val="00AF0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04797"/>
  <w15:chartTrackingRefBased/>
  <w15:docId w15:val="{D7E3E888-217E-4F0C-B70D-402170202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3A85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9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utomatyczneNB">
    <w:name w:val="AutomatyczneNB"/>
    <w:qFormat/>
    <w:rsid w:val="00140098"/>
    <w:pPr>
      <w:keepNext/>
      <w:widowControl w:val="0"/>
      <w:numPr>
        <w:numId w:val="1"/>
      </w:numPr>
      <w:spacing w:before="120" w:after="0" w:line="240" w:lineRule="auto"/>
    </w:pPr>
    <w:rPr>
      <w:rFonts w:ascii="Arial" w:eastAsia="Times New Roman" w:hAnsi="Arial" w:cs="Times New Roman"/>
      <w:szCs w:val="24"/>
      <w:lang w:eastAsia="pl-PL"/>
    </w:rPr>
  </w:style>
  <w:style w:type="paragraph" w:customStyle="1" w:styleId="formularztekst">
    <w:name w:val="formularztekst"/>
    <w:basedOn w:val="Normalny"/>
    <w:qFormat/>
    <w:rsid w:val="00623A85"/>
    <w:pPr>
      <w:spacing w:before="120" w:line="240" w:lineRule="auto"/>
    </w:pPr>
    <w:rPr>
      <w:rFonts w:eastAsiaTheme="minorHAnsi" w:cstheme="minorBidi"/>
      <w:color w:val="C45911" w:themeColor="accent2" w:themeShade="BF"/>
      <w:sz w:val="22"/>
      <w:szCs w:val="22"/>
      <w:lang w:eastAsia="en-US"/>
    </w:rPr>
  </w:style>
  <w:style w:type="paragraph" w:customStyle="1" w:styleId="formularzpunkt1">
    <w:name w:val="formularzpunkt1"/>
    <w:basedOn w:val="formularztekst"/>
    <w:qFormat/>
    <w:rsid w:val="00623A85"/>
    <w:pPr>
      <w:spacing w:before="60"/>
      <w:ind w:left="851" w:hanging="567"/>
    </w:pPr>
  </w:style>
  <w:style w:type="paragraph" w:customStyle="1" w:styleId="formularztytul">
    <w:name w:val="formularztytul"/>
    <w:basedOn w:val="Normalny"/>
    <w:qFormat/>
    <w:rsid w:val="00623A85"/>
    <w:pPr>
      <w:keepNext/>
      <w:widowControl w:val="0"/>
      <w:spacing w:before="240" w:line="240" w:lineRule="auto"/>
      <w:ind w:left="284" w:right="284"/>
      <w:jc w:val="center"/>
    </w:pPr>
    <w:rPr>
      <w:rFonts w:eastAsiaTheme="minorHAnsi" w:cstheme="minorBidi"/>
      <w:color w:val="833C0B" w:themeColor="accent2" w:themeShade="80"/>
      <w:sz w:val="22"/>
      <w:szCs w:val="22"/>
      <w:lang w:eastAsia="en-US"/>
    </w:rPr>
  </w:style>
  <w:style w:type="character" w:styleId="Odwoanieprzypisudolnego">
    <w:name w:val="footnote reference"/>
    <w:uiPriority w:val="99"/>
    <w:semiHidden/>
    <w:unhideWhenUsed/>
    <w:rsid w:val="00623A85"/>
    <w:rPr>
      <w:vertAlign w:val="superscript"/>
    </w:rPr>
  </w:style>
  <w:style w:type="character" w:customStyle="1" w:styleId="FootnoteTextChar">
    <w:name w:val="Footnote Text Char"/>
    <w:link w:val="Tekstprzypisudolnego"/>
    <w:uiPriority w:val="99"/>
    <w:semiHidden/>
    <w:rsid w:val="00623A85"/>
    <w:rPr>
      <w:sz w:val="20"/>
      <w:szCs w:val="20"/>
    </w:rPr>
  </w:style>
  <w:style w:type="paragraph" w:customStyle="1" w:styleId="Tekstprzypisudolnego">
    <w:name w:val="Tekstprzypisudolnego"/>
    <w:link w:val="FootnoteTextChar"/>
    <w:uiPriority w:val="99"/>
    <w:semiHidden/>
    <w:unhideWhenUsed/>
    <w:rsid w:val="00623A85"/>
    <w:rPr>
      <w:sz w:val="20"/>
      <w:szCs w:val="20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923B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923B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23B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B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23B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Maciejczak</dc:creator>
  <cp:keywords/>
  <dc:description/>
  <cp:lastModifiedBy>Agnieszka</cp:lastModifiedBy>
  <cp:revision>4</cp:revision>
  <dcterms:created xsi:type="dcterms:W3CDTF">2024-02-14T10:11:00Z</dcterms:created>
  <dcterms:modified xsi:type="dcterms:W3CDTF">2024-02-16T10:34:00Z</dcterms:modified>
</cp:coreProperties>
</file>