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A2BFB" w14:textId="188FEF55" w:rsidR="00C60BB0" w:rsidRDefault="00C60BB0" w:rsidP="008A2AE4">
      <w:pPr>
        <w:keepNext/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right"/>
        <w:textAlignment w:val="baseline"/>
        <w:outlineLvl w:val="1"/>
        <w:rPr>
          <w:rFonts w:ascii="Times New Roman" w:eastAsia="Times New Roman" w:hAnsi="Times New Roman" w:cs="Times New Roman"/>
          <w:bCs/>
          <w:iCs/>
          <w:sz w:val="20"/>
          <w:szCs w:val="20"/>
          <w:u w:val="single"/>
          <w:lang w:eastAsia="pl-PL"/>
        </w:rPr>
      </w:pPr>
      <w:r w:rsidRPr="003B2A6B">
        <w:rPr>
          <w:rFonts w:ascii="Times New Roman" w:eastAsia="Times New Roman" w:hAnsi="Times New Roman" w:cs="Times New Roman"/>
          <w:bCs/>
          <w:iCs/>
          <w:sz w:val="20"/>
          <w:szCs w:val="20"/>
          <w:u w:val="single"/>
          <w:lang w:eastAsia="pl-PL"/>
        </w:rPr>
        <w:t xml:space="preserve">Załącznik nr </w:t>
      </w:r>
      <w:r w:rsidR="00135453">
        <w:rPr>
          <w:rFonts w:ascii="Times New Roman" w:eastAsia="Times New Roman" w:hAnsi="Times New Roman" w:cs="Times New Roman"/>
          <w:bCs/>
          <w:iCs/>
          <w:sz w:val="20"/>
          <w:szCs w:val="20"/>
          <w:u w:val="single"/>
          <w:lang w:eastAsia="pl-PL"/>
        </w:rPr>
        <w:t>3</w:t>
      </w:r>
      <w:r w:rsidRPr="003B2A6B">
        <w:rPr>
          <w:rFonts w:ascii="Times New Roman" w:eastAsia="Times New Roman" w:hAnsi="Times New Roman" w:cs="Times New Roman"/>
          <w:bCs/>
          <w:iCs/>
          <w:sz w:val="20"/>
          <w:szCs w:val="20"/>
          <w:u w:val="single"/>
          <w:lang w:eastAsia="pl-PL"/>
        </w:rPr>
        <w:t xml:space="preserve"> do zapytania ofertowego </w:t>
      </w:r>
    </w:p>
    <w:p w14:paraId="3C1C8C28" w14:textId="77777777" w:rsidR="00886E32" w:rsidRDefault="00886E32" w:rsidP="008A2AE4">
      <w:pPr>
        <w:keepNext/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right"/>
        <w:textAlignment w:val="baseline"/>
        <w:outlineLvl w:val="1"/>
        <w:rPr>
          <w:rFonts w:ascii="Times New Roman" w:eastAsia="Times New Roman" w:hAnsi="Times New Roman" w:cs="Times New Roman"/>
          <w:bCs/>
          <w:iCs/>
          <w:sz w:val="20"/>
          <w:szCs w:val="20"/>
          <w:u w:val="single"/>
          <w:lang w:eastAsia="pl-PL"/>
        </w:rPr>
      </w:pPr>
    </w:p>
    <w:p w14:paraId="73FAD283" w14:textId="77777777" w:rsidR="00886E32" w:rsidRPr="003B2A6B" w:rsidRDefault="00886E32" w:rsidP="008A2AE4">
      <w:pPr>
        <w:keepNext/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right"/>
        <w:textAlignment w:val="baseline"/>
        <w:outlineLvl w:val="1"/>
        <w:rPr>
          <w:rFonts w:ascii="Times New Roman" w:eastAsia="Times New Roman" w:hAnsi="Times New Roman" w:cs="Times New Roman"/>
          <w:bCs/>
          <w:iCs/>
          <w:sz w:val="20"/>
          <w:szCs w:val="20"/>
          <w:u w:val="single"/>
          <w:lang w:eastAsia="pl-PL"/>
        </w:rPr>
      </w:pPr>
    </w:p>
    <w:p w14:paraId="4741A0FD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outlineLvl w:val="5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UMOWA </w:t>
      </w:r>
    </w:p>
    <w:p w14:paraId="3BC9F31C" w14:textId="0773FF41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zawarta w dniu …… 202</w:t>
      </w:r>
      <w:r w:rsidR="0033088A" w:rsidRPr="00886E32">
        <w:rPr>
          <w:rFonts w:ascii="Times New Roman" w:eastAsia="Times New Roman" w:hAnsi="Times New Roman" w:cs="Times New Roman"/>
          <w:bCs/>
          <w:lang w:eastAsia="pl-PL"/>
        </w:rPr>
        <w:t>4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r. w Miechowie, pomiędzy:</w:t>
      </w:r>
    </w:p>
    <w:p w14:paraId="4D8053E9" w14:textId="77777777" w:rsidR="00C60BB0" w:rsidRPr="00886E32" w:rsidRDefault="00C60BB0" w:rsidP="008A2AE4">
      <w:pPr>
        <w:suppressAutoHyphens/>
        <w:spacing w:after="0" w:line="264" w:lineRule="auto"/>
        <w:ind w:hanging="357"/>
        <w:contextualSpacing/>
        <w:rPr>
          <w:rFonts w:ascii="Times New Roman" w:eastAsia="MS Mincho" w:hAnsi="Times New Roman" w:cs="Times New Roman"/>
          <w:bCs/>
          <w:color w:val="000000"/>
          <w:lang w:eastAsia="ar-SA"/>
        </w:rPr>
      </w:pPr>
    </w:p>
    <w:p w14:paraId="05DD2ADE" w14:textId="77777777" w:rsidR="009910E7" w:rsidRPr="00886E32" w:rsidRDefault="009910E7" w:rsidP="008A2AE4">
      <w:pPr>
        <w:suppressAutoHyphens/>
        <w:spacing w:after="0" w:line="264" w:lineRule="auto"/>
        <w:ind w:left="-357"/>
        <w:contextualSpacing/>
        <w:rPr>
          <w:rFonts w:ascii="Times New Roman" w:eastAsia="MS Mincho" w:hAnsi="Times New Roman" w:cs="Times New Roman"/>
          <w:bCs/>
          <w:color w:val="000000"/>
          <w:lang w:eastAsia="ar-SA"/>
        </w:rPr>
      </w:pPr>
      <w:r w:rsidRPr="00886E32">
        <w:rPr>
          <w:rFonts w:ascii="Times New Roman" w:eastAsia="MS Mincho" w:hAnsi="Times New Roman" w:cs="Times New Roman"/>
          <w:bCs/>
          <w:color w:val="000000"/>
          <w:lang w:eastAsia="ar-SA"/>
        </w:rPr>
        <w:t>Powiatem Miechowskim, ul. Racławicka 12, 32-200 Miechów NIP 659-154-58-68; Domem Pomocy Społecznej w Miechowie ul. Warszawska 49 A, 32-200 Miechów</w:t>
      </w:r>
    </w:p>
    <w:p w14:paraId="10C24D75" w14:textId="77777777" w:rsidR="009910E7" w:rsidRPr="00886E32" w:rsidRDefault="009910E7" w:rsidP="008A2AE4">
      <w:pPr>
        <w:suppressAutoHyphens/>
        <w:spacing w:after="0" w:line="264" w:lineRule="auto"/>
        <w:ind w:left="-357"/>
        <w:contextualSpacing/>
        <w:rPr>
          <w:rFonts w:ascii="Times New Roman" w:eastAsia="MS Mincho" w:hAnsi="Times New Roman" w:cs="Times New Roman"/>
          <w:bCs/>
          <w:color w:val="000000"/>
          <w:lang w:eastAsia="ar-SA"/>
        </w:rPr>
      </w:pPr>
      <w:r w:rsidRPr="00886E32">
        <w:rPr>
          <w:rFonts w:ascii="Times New Roman" w:eastAsia="MS Mincho" w:hAnsi="Times New Roman" w:cs="Times New Roman"/>
          <w:bCs/>
          <w:color w:val="000000"/>
          <w:lang w:eastAsia="ar-SA"/>
        </w:rPr>
        <w:t>reprezentowanym przez:</w:t>
      </w:r>
    </w:p>
    <w:p w14:paraId="4C2DC31F" w14:textId="77777777" w:rsidR="009910E7" w:rsidRPr="00886E32" w:rsidRDefault="009910E7" w:rsidP="008A2AE4">
      <w:pPr>
        <w:suppressAutoHyphens/>
        <w:spacing w:after="0" w:line="264" w:lineRule="auto"/>
        <w:ind w:left="-357"/>
        <w:contextualSpacing/>
        <w:rPr>
          <w:rFonts w:ascii="Times New Roman" w:eastAsia="MS Mincho" w:hAnsi="Times New Roman" w:cs="Times New Roman"/>
          <w:bCs/>
          <w:color w:val="000000"/>
          <w:lang w:eastAsia="ar-SA"/>
        </w:rPr>
      </w:pPr>
      <w:r w:rsidRPr="00886E32">
        <w:rPr>
          <w:rFonts w:ascii="Times New Roman" w:eastAsia="MS Mincho" w:hAnsi="Times New Roman" w:cs="Times New Roman"/>
          <w:bCs/>
          <w:color w:val="000000"/>
          <w:lang w:eastAsia="ar-SA"/>
        </w:rPr>
        <w:t xml:space="preserve">Małgorzata </w:t>
      </w:r>
      <w:proofErr w:type="spellStart"/>
      <w:r w:rsidRPr="00886E32">
        <w:rPr>
          <w:rFonts w:ascii="Times New Roman" w:eastAsia="MS Mincho" w:hAnsi="Times New Roman" w:cs="Times New Roman"/>
          <w:bCs/>
          <w:color w:val="000000"/>
          <w:lang w:eastAsia="ar-SA"/>
        </w:rPr>
        <w:t>Wachacka</w:t>
      </w:r>
      <w:proofErr w:type="spellEnd"/>
      <w:r w:rsidRPr="00886E32">
        <w:rPr>
          <w:rFonts w:ascii="Times New Roman" w:eastAsia="MS Mincho" w:hAnsi="Times New Roman" w:cs="Times New Roman"/>
          <w:bCs/>
          <w:color w:val="000000"/>
          <w:lang w:eastAsia="ar-SA"/>
        </w:rPr>
        <w:t xml:space="preserve"> –  Dyrektor</w:t>
      </w:r>
    </w:p>
    <w:p w14:paraId="6789D942" w14:textId="2313E9C9" w:rsidR="00C60BB0" w:rsidRPr="00886E32" w:rsidRDefault="00C60BB0" w:rsidP="008A2AE4">
      <w:pPr>
        <w:suppressAutoHyphens/>
        <w:spacing w:after="0" w:line="264" w:lineRule="auto"/>
        <w:ind w:left="-357"/>
        <w:contextualSpacing/>
        <w:rPr>
          <w:rFonts w:ascii="Times New Roman" w:eastAsia="MS Mincho" w:hAnsi="Times New Roman" w:cs="Times New Roman"/>
          <w:bCs/>
          <w:color w:val="000000"/>
          <w:lang w:eastAsia="ar-SA"/>
        </w:rPr>
      </w:pPr>
      <w:r w:rsidRPr="00886E32">
        <w:rPr>
          <w:rFonts w:ascii="Times New Roman" w:eastAsia="MS Mincho" w:hAnsi="Times New Roman" w:cs="Times New Roman"/>
          <w:bCs/>
          <w:color w:val="000000"/>
          <w:lang w:eastAsia="ar-SA"/>
        </w:rPr>
        <w:t>zwany dalej „Zamawiającym”</w:t>
      </w:r>
    </w:p>
    <w:p w14:paraId="4BC1B884" w14:textId="4DFC884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left="-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a</w:t>
      </w:r>
    </w:p>
    <w:p w14:paraId="50ECD2D7" w14:textId="3646123E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left="-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…………………………………….</w:t>
      </w:r>
      <w:r w:rsidR="009910E7" w:rsidRPr="00886E32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>z siedzibą ……………………………….,</w:t>
      </w:r>
      <w:r w:rsidR="009910E7" w:rsidRPr="00886E32">
        <w:rPr>
          <w:rFonts w:ascii="Times New Roman" w:eastAsia="Times New Roman" w:hAnsi="Times New Roman" w:cs="Times New Roman"/>
          <w:bCs/>
          <w:lang w:eastAsia="pl-PL"/>
        </w:rPr>
        <w:t xml:space="preserve"> wpisaną do ….,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NIP: …………………reprezentowaną przez …………………………………………….….. </w:t>
      </w:r>
    </w:p>
    <w:p w14:paraId="286157E6" w14:textId="21A8B1E4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left="-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zwaną dalej „Wykonawcą”</w:t>
      </w:r>
    </w:p>
    <w:p w14:paraId="5FBD2CCD" w14:textId="776C9E6B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1D0668EF" w14:textId="62F96CE2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Zamawiający i Wykonawca zwani dalej łącznie Stronami lub każdy z osobna Stroną</w:t>
      </w:r>
    </w:p>
    <w:p w14:paraId="3975EB92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1E462C61" w14:textId="71AC9B74" w:rsidR="00C60BB0" w:rsidRPr="00886E32" w:rsidRDefault="009910E7" w:rsidP="008A2AE4">
      <w:pPr>
        <w:overflowPunct w:val="0"/>
        <w:autoSpaceDE w:val="0"/>
        <w:autoSpaceDN w:val="0"/>
        <w:adjustRightInd w:val="0"/>
        <w:spacing w:after="0" w:line="264" w:lineRule="auto"/>
        <w:ind w:left="-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Umowa niniejsza zostaje zawarta po przeprowadzeniu postępowania w trybie zapytania ofertowego, na podstawie art. Art.1 pkt. 1 ustawy z dnia 11.09.2019 roku Prawo zamówień publicznych  ( </w:t>
      </w:r>
      <w:r w:rsidR="00886E32" w:rsidRPr="00886E32">
        <w:rPr>
          <w:rFonts w:ascii="Times New Roman" w:hAnsi="Times New Roman" w:cs="Times New Roman"/>
        </w:rPr>
        <w:t>( Dz. U. 2023, poz. 1605 ze zm</w:t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.).</w:t>
      </w:r>
    </w:p>
    <w:p w14:paraId="78296054" w14:textId="666160C3" w:rsidR="009910E7" w:rsidRPr="00886E32" w:rsidRDefault="009910E7" w:rsidP="008A2AE4">
      <w:pPr>
        <w:overflowPunct w:val="0"/>
        <w:autoSpaceDE w:val="0"/>
        <w:autoSpaceDN w:val="0"/>
        <w:adjustRightInd w:val="0"/>
        <w:spacing w:after="0" w:line="264" w:lineRule="auto"/>
        <w:ind w:right="707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40CA088F" w14:textId="77777777" w:rsidR="009910E7" w:rsidRPr="00886E32" w:rsidRDefault="009910E7" w:rsidP="008A2AE4">
      <w:pPr>
        <w:overflowPunct w:val="0"/>
        <w:autoSpaceDE w:val="0"/>
        <w:autoSpaceDN w:val="0"/>
        <w:adjustRightInd w:val="0"/>
        <w:spacing w:after="0" w:line="264" w:lineRule="auto"/>
        <w:ind w:right="707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05214F7F" w14:textId="77777777" w:rsidR="00C60BB0" w:rsidRPr="00886E32" w:rsidRDefault="00C60BB0" w:rsidP="008A2AE4">
      <w:pPr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§ 1   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>PRZEDMIOT UMOWY</w:t>
      </w:r>
    </w:p>
    <w:p w14:paraId="69F36ED6" w14:textId="2381A789" w:rsidR="00C60BB0" w:rsidRPr="00886E32" w:rsidRDefault="00C60BB0" w:rsidP="008A2AE4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Zamawiający zleca, a Wykonawca zobowiązuje się do opracowania </w:t>
      </w:r>
      <w:r w:rsidR="00886E32">
        <w:rPr>
          <w:rFonts w:ascii="Times New Roman" w:eastAsia="Times New Roman" w:hAnsi="Times New Roman" w:cs="Times New Roman"/>
          <w:bCs/>
          <w:lang w:eastAsia="pl-PL"/>
        </w:rPr>
        <w:t>projektu architektoniczno-budowlanego ora projektu technicznego</w:t>
      </w:r>
      <w:r w:rsidR="009910E7" w:rsidRPr="00886E32">
        <w:rPr>
          <w:rFonts w:ascii="Times New Roman" w:eastAsia="Times New Roman" w:hAnsi="Times New Roman" w:cs="Times New Roman"/>
          <w:bCs/>
          <w:lang w:eastAsia="pl-PL"/>
        </w:rPr>
        <w:t xml:space="preserve"> na zaproponowane rozwiązania techniczno-organizacyjne wynikające z opracowanej ekspertyzy technicznej stanu bezpieczeństwa pożarowego budynku Domu Pomocy Społecznej w Miechowie przy ul. Warszawskiej 49A (stary budynek)</w:t>
      </w:r>
      <w:r w:rsidR="00A4450E">
        <w:rPr>
          <w:rFonts w:ascii="Times New Roman" w:eastAsia="Times New Roman" w:hAnsi="Times New Roman" w:cs="Times New Roman"/>
          <w:bCs/>
          <w:lang w:eastAsia="pl-PL"/>
        </w:rPr>
        <w:t xml:space="preserve"> wraz z uzyskaniem pozwolenia na budowę lub zgłoszeniem </w:t>
      </w:r>
      <w:r w:rsidR="00394A59">
        <w:rPr>
          <w:rFonts w:ascii="Times New Roman" w:eastAsia="Times New Roman" w:hAnsi="Times New Roman" w:cs="Times New Roman"/>
          <w:bCs/>
          <w:lang w:eastAsia="pl-PL"/>
        </w:rPr>
        <w:t xml:space="preserve">wykonania </w:t>
      </w:r>
      <w:r w:rsidR="00A4450E">
        <w:rPr>
          <w:rFonts w:ascii="Times New Roman" w:eastAsia="Times New Roman" w:hAnsi="Times New Roman" w:cs="Times New Roman"/>
          <w:bCs/>
          <w:lang w:eastAsia="pl-PL"/>
        </w:rPr>
        <w:t>robót do organu architektoniczno-budowalnego</w:t>
      </w:r>
      <w:r w:rsidR="009910E7" w:rsidRPr="00886E32">
        <w:rPr>
          <w:rFonts w:ascii="Times New Roman" w:eastAsia="Times New Roman" w:hAnsi="Times New Roman" w:cs="Times New Roman"/>
          <w:bCs/>
          <w:lang w:eastAsia="pl-PL"/>
        </w:rPr>
        <w:t xml:space="preserve">, zwanego dalej </w:t>
      </w:r>
      <w:r w:rsidR="00886E32">
        <w:rPr>
          <w:rFonts w:ascii="Times New Roman" w:eastAsia="Times New Roman" w:hAnsi="Times New Roman" w:cs="Times New Roman"/>
          <w:bCs/>
          <w:lang w:eastAsia="pl-PL"/>
        </w:rPr>
        <w:t>projektem</w:t>
      </w:r>
      <w:r w:rsidR="00852851" w:rsidRPr="00886E32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DC7BC9">
        <w:rPr>
          <w:rFonts w:ascii="Times New Roman" w:eastAsia="Times New Roman" w:hAnsi="Times New Roman" w:cs="Times New Roman"/>
          <w:bCs/>
          <w:lang w:eastAsia="pl-PL"/>
        </w:rPr>
        <w:t xml:space="preserve">oraz pełnienie nadzoru autorskiego </w:t>
      </w:r>
      <w:r w:rsidR="00852851" w:rsidRPr="00886E32">
        <w:rPr>
          <w:rFonts w:ascii="Times New Roman" w:eastAsia="Times New Roman" w:hAnsi="Times New Roman" w:cs="Times New Roman"/>
          <w:bCs/>
          <w:lang w:eastAsia="pl-PL"/>
        </w:rPr>
        <w:t>w oparciu o ofertę Wykonawcą stanowiącą załącznik nr 1 do umowy</w:t>
      </w:r>
      <w:r w:rsidR="009910E7" w:rsidRPr="00886E32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14:paraId="1DDD7113" w14:textId="2492D8D0" w:rsidR="00C60BB0" w:rsidRPr="00886E32" w:rsidRDefault="00C60BB0" w:rsidP="008A2AE4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 celu wykonania </w:t>
      </w:r>
      <w:r w:rsidR="00886E32">
        <w:rPr>
          <w:rFonts w:ascii="Times New Roman" w:eastAsia="Times New Roman" w:hAnsi="Times New Roman" w:cs="Times New Roman"/>
          <w:bCs/>
          <w:lang w:eastAsia="pl-PL"/>
        </w:rPr>
        <w:t>projektu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Wykonawca będzie opierał się </w:t>
      </w:r>
      <w:r w:rsidR="004330DD" w:rsidRPr="00886E32">
        <w:rPr>
          <w:rFonts w:ascii="Times New Roman" w:eastAsia="Times New Roman" w:hAnsi="Times New Roman" w:cs="Times New Roman"/>
          <w:bCs/>
          <w:lang w:eastAsia="pl-PL"/>
        </w:rPr>
        <w:t xml:space="preserve">na ekspertyzie technicznej stanu bezpieczeństwa pożarowego budynku Domu Pomocy Społecznej w Miechowie przy ul. Warszawskiej 49A  (stary budynek) wykonanej w trybie § 2 ust. 2 rozporządzenia Ministra Infrastruktury z dnia 12 kwietnia 2020 r. w sprawie warunków technicznych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oraz </w:t>
      </w:r>
      <w:r w:rsidR="004330DD" w:rsidRPr="00886E32">
        <w:rPr>
          <w:rFonts w:ascii="Times New Roman" w:eastAsia="Times New Roman" w:hAnsi="Times New Roman" w:cs="Times New Roman"/>
          <w:bCs/>
          <w:lang w:eastAsia="pl-PL"/>
        </w:rPr>
        <w:t xml:space="preserve">ewentualnie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>wynik</w:t>
      </w:r>
      <w:r w:rsidR="004330DD" w:rsidRPr="00886E32">
        <w:rPr>
          <w:rFonts w:ascii="Times New Roman" w:eastAsia="Times New Roman" w:hAnsi="Times New Roman" w:cs="Times New Roman"/>
          <w:bCs/>
          <w:lang w:eastAsia="pl-PL"/>
        </w:rPr>
        <w:t>ach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wizji lokalnej </w:t>
      </w:r>
      <w:r w:rsidR="004330DD" w:rsidRPr="00886E32">
        <w:rPr>
          <w:rFonts w:ascii="Times New Roman" w:eastAsia="Times New Roman" w:hAnsi="Times New Roman" w:cs="Times New Roman"/>
          <w:bCs/>
          <w:lang w:eastAsia="pl-PL"/>
        </w:rPr>
        <w:t xml:space="preserve">budynku. </w:t>
      </w:r>
    </w:p>
    <w:p w14:paraId="7EBC99EC" w14:textId="77777777" w:rsidR="00C60BB0" w:rsidRPr="00886E32" w:rsidRDefault="00C60BB0" w:rsidP="008A2AE4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W skład wymaganej niniejszą umową dokumentacji wchodzą:</w:t>
      </w:r>
    </w:p>
    <w:p w14:paraId="2469E873" w14:textId="2D872BC3" w:rsidR="00C60BB0" w:rsidRPr="00886E32" w:rsidRDefault="00886E32" w:rsidP="008A2AE4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Projekt </w:t>
      </w:r>
      <w:proofErr w:type="spellStart"/>
      <w:r>
        <w:rPr>
          <w:rFonts w:ascii="Times New Roman" w:eastAsia="Times New Roman" w:hAnsi="Times New Roman" w:cs="Times New Roman"/>
          <w:bCs/>
          <w:lang w:eastAsia="pl-PL"/>
        </w:rPr>
        <w:t>architektoniczno</w:t>
      </w:r>
      <w:proofErr w:type="spellEnd"/>
      <w:r>
        <w:rPr>
          <w:rFonts w:ascii="Times New Roman" w:eastAsia="Times New Roman" w:hAnsi="Times New Roman" w:cs="Times New Roman"/>
          <w:bCs/>
          <w:lang w:eastAsia="pl-PL"/>
        </w:rPr>
        <w:t xml:space="preserve"> - budowlany</w:t>
      </w:r>
      <w:r w:rsidR="00C60BB0" w:rsidRPr="00886E32">
        <w:rPr>
          <w:rFonts w:ascii="Times New Roman" w:eastAsia="Times New Roman" w:hAnsi="Times New Roman" w:cs="Times New Roman"/>
          <w:bCs/>
          <w:lang w:eastAsia="pl-PL"/>
        </w:rPr>
        <w:t xml:space="preserve"> –</w:t>
      </w:r>
      <w:r>
        <w:rPr>
          <w:rFonts w:ascii="Times New Roman" w:eastAsia="Times New Roman" w:hAnsi="Times New Roman" w:cs="Times New Roman"/>
          <w:bCs/>
          <w:lang w:eastAsia="pl-PL"/>
        </w:rPr>
        <w:t>3</w:t>
      </w:r>
      <w:r w:rsidR="00C60BB0" w:rsidRPr="00886E32">
        <w:rPr>
          <w:rFonts w:ascii="Times New Roman" w:eastAsia="Times New Roman" w:hAnsi="Times New Roman" w:cs="Times New Roman"/>
          <w:bCs/>
          <w:lang w:eastAsia="pl-PL"/>
        </w:rPr>
        <w:t xml:space="preserve"> egzemplarze,</w:t>
      </w:r>
    </w:p>
    <w:p w14:paraId="0E07450B" w14:textId="1456E911" w:rsidR="00C60BB0" w:rsidRPr="00886E32" w:rsidRDefault="00886E32" w:rsidP="008A2AE4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Projekt techniczny</w:t>
      </w:r>
      <w:r w:rsidR="00C60BB0" w:rsidRPr="00886E32">
        <w:rPr>
          <w:rFonts w:ascii="Times New Roman" w:eastAsia="Times New Roman" w:hAnsi="Times New Roman" w:cs="Times New Roman"/>
          <w:bCs/>
          <w:lang w:eastAsia="pl-PL"/>
        </w:rPr>
        <w:t xml:space="preserve">  – </w:t>
      </w:r>
      <w:r>
        <w:rPr>
          <w:rFonts w:ascii="Times New Roman" w:eastAsia="Times New Roman" w:hAnsi="Times New Roman" w:cs="Times New Roman"/>
          <w:bCs/>
          <w:lang w:eastAsia="pl-PL"/>
        </w:rPr>
        <w:t>3</w:t>
      </w:r>
      <w:r w:rsidR="00C60BB0" w:rsidRPr="00886E32">
        <w:rPr>
          <w:rFonts w:ascii="Times New Roman" w:eastAsia="Times New Roman" w:hAnsi="Times New Roman" w:cs="Times New Roman"/>
          <w:bCs/>
          <w:lang w:eastAsia="pl-PL"/>
        </w:rPr>
        <w:t xml:space="preserve"> egzemplarze,</w:t>
      </w:r>
    </w:p>
    <w:p w14:paraId="47F0727D" w14:textId="77777777" w:rsidR="00C60BB0" w:rsidRPr="00886E32" w:rsidRDefault="00C60BB0" w:rsidP="008A2AE4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ww. dokumentacja w formie cyfrowej (format </w:t>
      </w:r>
      <w:proofErr w:type="spellStart"/>
      <w:r w:rsidRPr="00886E32">
        <w:rPr>
          <w:rFonts w:ascii="Times New Roman" w:eastAsia="Times New Roman" w:hAnsi="Times New Roman" w:cs="Times New Roman"/>
          <w:bCs/>
          <w:lang w:eastAsia="pl-PL"/>
        </w:rPr>
        <w:t>ath</w:t>
      </w:r>
      <w:proofErr w:type="spellEnd"/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i pdf ) – 1 sztuka.</w:t>
      </w:r>
    </w:p>
    <w:p w14:paraId="34E8BD2E" w14:textId="5B61C39C" w:rsidR="00C60BB0" w:rsidRPr="00886E32" w:rsidRDefault="00C60BB0" w:rsidP="008A2AE4">
      <w:pPr>
        <w:pStyle w:val="Akapitzlist"/>
        <w:numPr>
          <w:ilvl w:val="0"/>
          <w:numId w:val="9"/>
        </w:numPr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 ramach wykonania przedmiotu umowy Wykonawca zobowiązuje się uwzględnić wszystkie koszty niezbędne do </w:t>
      </w:r>
      <w:r w:rsidR="007C62D4" w:rsidRPr="00886E32">
        <w:rPr>
          <w:rFonts w:ascii="Times New Roman" w:eastAsia="Times New Roman" w:hAnsi="Times New Roman" w:cs="Times New Roman"/>
          <w:bCs/>
          <w:lang w:eastAsia="pl-PL"/>
        </w:rPr>
        <w:t xml:space="preserve">doprowadzenia budynku do stanu zgodności z przepisami dotyczącymi ochrony przeciwpożarowej w tym usunięcia stwierdzonych nieprawidłowości w zakresie ochrony przeciwpożarowej budynku. </w:t>
      </w:r>
    </w:p>
    <w:p w14:paraId="5FAE5DA8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5F1B5A03" w14:textId="125709C3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§ 2   </w:t>
      </w:r>
      <w:r w:rsidR="00DC7BC9">
        <w:rPr>
          <w:rFonts w:ascii="Times New Roman" w:eastAsia="Times New Roman" w:hAnsi="Times New Roman" w:cs="Times New Roman"/>
          <w:b/>
          <w:lang w:eastAsia="pl-PL"/>
        </w:rPr>
        <w:t>TERMIN WYKONANIA PRZEDMIOTU UMOWY</w:t>
      </w:r>
    </w:p>
    <w:p w14:paraId="6E91871A" w14:textId="03437F78" w:rsidR="00C60BB0" w:rsidRPr="00A4450E" w:rsidRDefault="00DC7BC9" w:rsidP="00A4450E">
      <w:pPr>
        <w:pStyle w:val="Akapitzlist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A4450E">
        <w:rPr>
          <w:rFonts w:ascii="Times New Roman" w:eastAsia="Times New Roman" w:hAnsi="Times New Roman" w:cs="Times New Roman"/>
          <w:bCs/>
          <w:lang w:eastAsia="pl-PL"/>
        </w:rPr>
        <w:t>Wykonawca przekaże Zamawiającemu kompletną dokumentację projektową, o której mowa w § 1 w</w:t>
      </w:r>
      <w:r w:rsidRPr="00A4450E">
        <w:rPr>
          <w:rFonts w:ascii="Times New Roman" w:eastAsia="Times New Roman" w:hAnsi="Times New Roman" w:cs="Times New Roman"/>
          <w:bCs/>
          <w:lang w:eastAsia="pl-PL"/>
        </w:rPr>
        <w:t xml:space="preserve"> terminie do dnia 15 lipca 2024 r. </w:t>
      </w:r>
    </w:p>
    <w:p w14:paraId="33A3A2E1" w14:textId="52FBF346" w:rsidR="00A4450E" w:rsidRPr="00A4450E" w:rsidRDefault="00A4450E" w:rsidP="00A4450E">
      <w:pPr>
        <w:pStyle w:val="Akapitzlist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A4450E">
        <w:rPr>
          <w:rFonts w:ascii="Times New Roman" w:eastAsia="Times New Roman" w:hAnsi="Times New Roman" w:cs="Times New Roman"/>
          <w:bCs/>
          <w:lang w:eastAsia="pl-PL"/>
        </w:rPr>
        <w:t>Wykonawca, zgodnie z zapisem §</w:t>
      </w:r>
      <w:r w:rsidR="00F9269A">
        <w:rPr>
          <w:rFonts w:ascii="Times New Roman" w:eastAsia="Times New Roman" w:hAnsi="Times New Roman" w:cs="Times New Roman"/>
          <w:bCs/>
          <w:lang w:eastAsia="pl-PL"/>
        </w:rPr>
        <w:t xml:space="preserve"> 7 Umowy</w:t>
      </w:r>
      <w:r w:rsidRPr="00A4450E">
        <w:rPr>
          <w:rFonts w:ascii="Times New Roman" w:eastAsia="Times New Roman" w:hAnsi="Times New Roman" w:cs="Times New Roman"/>
          <w:bCs/>
          <w:lang w:eastAsia="pl-PL"/>
        </w:rPr>
        <w:t xml:space="preserve"> zobowiązuje się do pełnienia nadzoru autorskiego nad realizacją robót budowlanych wykonywanych na podstawie wykonanej dokumentacji projektowej.</w:t>
      </w:r>
    </w:p>
    <w:p w14:paraId="5FF8DEE3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rPr>
          <w:rFonts w:ascii="Times New Roman" w:eastAsia="Times New Roman" w:hAnsi="Times New Roman" w:cs="Times New Roman"/>
          <w:bCs/>
          <w:lang w:eastAsia="pl-PL"/>
        </w:rPr>
      </w:pPr>
    </w:p>
    <w:p w14:paraId="698BA0C6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>§ 3   OBOWIĄZKI WYKONAWCY</w:t>
      </w:r>
    </w:p>
    <w:p w14:paraId="2B9F2BCC" w14:textId="77777777" w:rsidR="00394A59" w:rsidRDefault="00394A59" w:rsidP="00394A59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394A59">
        <w:rPr>
          <w:rFonts w:ascii="Times New Roman" w:eastAsia="Times New Roman" w:hAnsi="Times New Roman" w:cs="Times New Roman"/>
          <w:bCs/>
          <w:lang w:eastAsia="pl-PL"/>
        </w:rPr>
        <w:t>Wykonawca w ramach wynagrodzenia uzyska niezbędne warunk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i, opinie niezbędne do uzyskania pozyskania pozwolenia na budowę lub zgłoszenia wykonania robót </w:t>
      </w:r>
      <w:r w:rsidRPr="00394A59">
        <w:rPr>
          <w:rFonts w:ascii="Times New Roman" w:eastAsia="Times New Roman" w:hAnsi="Times New Roman" w:cs="Times New Roman"/>
          <w:bCs/>
          <w:lang w:eastAsia="pl-PL"/>
        </w:rPr>
        <w:t>do organu architektoniczno-budowalnego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. Zamawiający udzieli Wykonawcy stosowanego pełnomocnictwa w ciągu 7 dni od dnia założenia stosowanego wniosku przez Wykonawcę. </w:t>
      </w:r>
    </w:p>
    <w:p w14:paraId="0B5F7060" w14:textId="77777777" w:rsidR="00394A59" w:rsidRDefault="00394A59" w:rsidP="00394A59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394A59">
        <w:rPr>
          <w:rFonts w:ascii="Times New Roman" w:eastAsia="Times New Roman" w:hAnsi="Times New Roman" w:cs="Times New Roman"/>
          <w:bCs/>
          <w:lang w:eastAsia="pl-PL"/>
        </w:rPr>
        <w:lastRenderedPageBreak/>
        <w:t>Wykonawca zobowiązuje się do wykonania usługi z najwyższą starannością z uwzględnieniem profesjonalnego charakteru świadczonych przez siebie usług.</w:t>
      </w:r>
    </w:p>
    <w:p w14:paraId="0B0F9611" w14:textId="77777777" w:rsidR="00394A59" w:rsidRDefault="00394A59" w:rsidP="00394A59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394A59">
        <w:rPr>
          <w:rFonts w:ascii="Times New Roman" w:eastAsia="Times New Roman" w:hAnsi="Times New Roman" w:cs="Times New Roman"/>
          <w:bCs/>
          <w:lang w:eastAsia="pl-PL"/>
        </w:rPr>
        <w:t>Dokumentacja projektowa zostanie wykonana w języku polskim, zgodnie z obowiązującymi przepisami prawa, normami technicznymi, zasadami wiedzy technicznej oraz powinna być opatrzona klauzulą o kompletności i przydatności z punktu widzenia celu, któremu ma służyć.</w:t>
      </w:r>
    </w:p>
    <w:p w14:paraId="56EEB504" w14:textId="77777777" w:rsidR="00F2218F" w:rsidRDefault="00394A59" w:rsidP="00F2218F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394A59">
        <w:rPr>
          <w:rFonts w:ascii="Times New Roman" w:eastAsia="Times New Roman" w:hAnsi="Times New Roman" w:cs="Times New Roman"/>
          <w:bCs/>
          <w:lang w:eastAsia="pl-PL"/>
        </w:rPr>
        <w:t>Wykonawca zapewni udział w opracowaniu projektu osób posiadających uprawnienia budowlane do projektowania w odpowiedniej specjalności oraz wzajemne skoordynowanie techniczne wykonanych przez te osoby opracowań projektowych, zapewniające uwzględnienie zawartych w przepisach zasad bezpieczeństwa i ochrony zdrowia w procesie budowy, z uwzględnieniem specyfiki projektowanego obiektu budowlanego.</w:t>
      </w:r>
    </w:p>
    <w:p w14:paraId="0F30BFAD" w14:textId="31FDFAA7" w:rsidR="00394A59" w:rsidRPr="00F2218F" w:rsidRDefault="00394A59" w:rsidP="00F2218F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2218F">
        <w:rPr>
          <w:rFonts w:ascii="Times New Roman" w:eastAsia="Times New Roman" w:hAnsi="Times New Roman" w:cs="Times New Roman"/>
          <w:bCs/>
          <w:lang w:eastAsia="pl-PL"/>
        </w:rPr>
        <w:t>Wykonawca do przekazywanej dokumentacji projektowej dołączy pisemne oświadczenie, że dostarczona dokumentacja projektowa jest wykonana zgodnie z umową, obowiązującymi przepisami techniczno-budowlanymi oraz normami i że zostaje przekazana Zamawiającemu bez wad, w stanie zupełnym wraz z wykazem tej dokumentacji</w:t>
      </w:r>
      <w:r w:rsidR="00F2218F">
        <w:rPr>
          <w:rFonts w:ascii="Times New Roman" w:eastAsia="Times New Roman" w:hAnsi="Times New Roman" w:cs="Times New Roman"/>
          <w:bCs/>
          <w:lang w:eastAsia="pl-PL"/>
        </w:rPr>
        <w:t xml:space="preserve"> (jeśli jest wymagane przepisami prawa)</w:t>
      </w:r>
      <w:r w:rsidRPr="00F2218F">
        <w:rPr>
          <w:rFonts w:ascii="Times New Roman" w:eastAsia="Times New Roman" w:hAnsi="Times New Roman" w:cs="Times New Roman"/>
          <w:bCs/>
          <w:lang w:eastAsia="pl-PL"/>
        </w:rPr>
        <w:t>.</w:t>
      </w:r>
    </w:p>
    <w:p w14:paraId="7ED4CE2C" w14:textId="0D291028" w:rsidR="00C60BB0" w:rsidRDefault="00C60BB0" w:rsidP="008A2AE4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Dokumentem potwierdzającym dostarczenie </w:t>
      </w:r>
      <w:r w:rsidR="00816E3F">
        <w:rPr>
          <w:rFonts w:ascii="Times New Roman" w:eastAsia="Times New Roman" w:hAnsi="Times New Roman" w:cs="Times New Roman"/>
          <w:bCs/>
          <w:lang w:eastAsia="pl-PL"/>
        </w:rPr>
        <w:t>dokumentacji projektowej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jest protokół zdawczo-odbiorczy podpisany przez obie strony umowy.</w:t>
      </w:r>
    </w:p>
    <w:p w14:paraId="3509F26B" w14:textId="0CCB6CE4" w:rsidR="00F2218F" w:rsidRDefault="00F2218F" w:rsidP="008A2AE4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2218F">
        <w:rPr>
          <w:rFonts w:ascii="Times New Roman" w:eastAsia="Times New Roman" w:hAnsi="Times New Roman" w:cs="Times New Roman"/>
          <w:bCs/>
          <w:lang w:eastAsia="pl-PL"/>
        </w:rPr>
        <w:t>Wykonawca ponosi odpowiedzialność za wszelkie żądania, roszczenia i koszty stron trzecich, spowodowane naruszeniem przez siebie w trakcie realizacji przedmiotu umowy praw autorskich, patentowych, znaków towarowych, itp.</w:t>
      </w:r>
    </w:p>
    <w:p w14:paraId="667ABCD7" w14:textId="77777777" w:rsidR="00F2218F" w:rsidRDefault="00F2218F" w:rsidP="00F2218F">
      <w:pPr>
        <w:overflowPunct w:val="0"/>
        <w:autoSpaceDE w:val="0"/>
        <w:autoSpaceDN w:val="0"/>
        <w:adjustRightInd w:val="0"/>
        <w:spacing w:after="0" w:line="264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7B2F4ED9" w14:textId="60F0C1C8" w:rsidR="00F2218F" w:rsidRDefault="00F2218F" w:rsidP="00F2218F">
      <w:pPr>
        <w:overflowPunct w:val="0"/>
        <w:autoSpaceDE w:val="0"/>
        <w:autoSpaceDN w:val="0"/>
        <w:adjustRightInd w:val="0"/>
        <w:spacing w:after="0" w:line="264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F2218F">
        <w:rPr>
          <w:rFonts w:ascii="Times New Roman" w:eastAsia="Times New Roman" w:hAnsi="Times New Roman" w:cs="Times New Roman"/>
          <w:b/>
          <w:lang w:eastAsia="pl-PL"/>
        </w:rPr>
        <w:t>§ 4 ODPBIÓR PRAC</w:t>
      </w:r>
    </w:p>
    <w:p w14:paraId="3C64E32F" w14:textId="617952F2" w:rsidR="00F2218F" w:rsidRPr="00076AD0" w:rsidRDefault="00F2218F" w:rsidP="00076AD0">
      <w:pPr>
        <w:pStyle w:val="Akapitzlist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 xml:space="preserve">Odbiór przedmiotu umowy </w:t>
      </w:r>
      <w:r w:rsidR="00076AD0" w:rsidRPr="00076AD0">
        <w:rPr>
          <w:rFonts w:ascii="Times New Roman" w:eastAsia="Times New Roman" w:hAnsi="Times New Roman" w:cs="Times New Roman"/>
          <w:bCs/>
          <w:lang w:eastAsia="pl-PL"/>
        </w:rPr>
        <w:t>S</w:t>
      </w:r>
      <w:r w:rsidRPr="00076AD0">
        <w:rPr>
          <w:rFonts w:ascii="Times New Roman" w:eastAsia="Times New Roman" w:hAnsi="Times New Roman" w:cs="Times New Roman"/>
          <w:bCs/>
          <w:lang w:eastAsia="pl-PL"/>
        </w:rPr>
        <w:t>trony potwierdzają poprzez spisanie protokołu odbioru końcowego dokumentacji projektowej, do którego wykonawca załączy pisemną gwarancję jakości na wykonane prace. Data podpisania protokołu rozpoczyna bieg gwarancji i rękojmi.</w:t>
      </w:r>
      <w:r w:rsidRPr="00076AD0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076AD0">
        <w:rPr>
          <w:rFonts w:ascii="Times New Roman" w:eastAsia="Times New Roman" w:hAnsi="Times New Roman" w:cs="Times New Roman"/>
          <w:bCs/>
          <w:lang w:eastAsia="pl-PL"/>
        </w:rPr>
        <w:t>). Podpisanie protokołu odbioru nie oznacza potwierdzenia braku wad fizycznych i prawnych przekazanej dokumentacji projektowej.</w:t>
      </w:r>
    </w:p>
    <w:p w14:paraId="056C55B3" w14:textId="2D736443" w:rsidR="00F2218F" w:rsidRPr="00076AD0" w:rsidRDefault="00F2218F" w:rsidP="00076AD0">
      <w:pPr>
        <w:pStyle w:val="Akapitzlist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>Protokół odbioru powinien zostać podpisany w ciągu 7 dni kalendarzowych od doręczenia Zamawiającemu dokumentacji projektowej w dwóch jednobrzmiących egzemplarzach.</w:t>
      </w:r>
    </w:p>
    <w:p w14:paraId="28205C6A" w14:textId="4C5C41D4" w:rsidR="00F2218F" w:rsidRPr="00076AD0" w:rsidRDefault="00F2218F" w:rsidP="00076AD0">
      <w:pPr>
        <w:pStyle w:val="Akapitzlist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 xml:space="preserve">W przypadku stwierdzenia braków formalnych lub innych przesłanek uniemożliwiających odbiór dokumentacji projektowej, Zamawiający wskaże w protokole odbioru niniejsze uwagi w terminie, o którym mowa w ust. </w:t>
      </w:r>
      <w:r w:rsidR="00076AD0" w:rsidRPr="00076AD0">
        <w:rPr>
          <w:rFonts w:ascii="Times New Roman" w:eastAsia="Times New Roman" w:hAnsi="Times New Roman" w:cs="Times New Roman"/>
          <w:bCs/>
          <w:lang w:eastAsia="pl-PL"/>
        </w:rPr>
        <w:t>2</w:t>
      </w:r>
      <w:r w:rsidRPr="00076AD0">
        <w:rPr>
          <w:rFonts w:ascii="Times New Roman" w:eastAsia="Times New Roman" w:hAnsi="Times New Roman" w:cs="Times New Roman"/>
          <w:bCs/>
          <w:lang w:eastAsia="pl-PL"/>
        </w:rPr>
        <w:t>, a Wykonawca będzie zobowiązany do ich usunięcia w terminie do 7 dni kalendarzowych od otrzymania zawiadomienia.</w:t>
      </w:r>
    </w:p>
    <w:p w14:paraId="7C8624AC" w14:textId="09373F70" w:rsidR="00F2218F" w:rsidRPr="00076AD0" w:rsidRDefault="00F2218F" w:rsidP="00076AD0">
      <w:pPr>
        <w:pStyle w:val="Akapitzlist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>O wadach dokumentacji projektowej dostrzeżonych przez Zamawiającego, jest on zobowiązany zawiadomić Wykonawcę w terminie do 7 dni kalendarzowych od daty ich ujawnienia.</w:t>
      </w:r>
    </w:p>
    <w:p w14:paraId="194198F9" w14:textId="0496496C" w:rsidR="00076AD0" w:rsidRDefault="00F2218F" w:rsidP="00076AD0">
      <w:pPr>
        <w:pStyle w:val="Akapitzlist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 xml:space="preserve">Wykonawca zawiadomiony na podstawie ust. </w:t>
      </w:r>
      <w:r w:rsidR="00076AD0">
        <w:rPr>
          <w:rFonts w:ascii="Times New Roman" w:eastAsia="Times New Roman" w:hAnsi="Times New Roman" w:cs="Times New Roman"/>
          <w:bCs/>
          <w:lang w:eastAsia="pl-PL"/>
        </w:rPr>
        <w:t>4</w:t>
      </w:r>
      <w:r w:rsidRPr="00076AD0">
        <w:rPr>
          <w:rFonts w:ascii="Times New Roman" w:eastAsia="Times New Roman" w:hAnsi="Times New Roman" w:cs="Times New Roman"/>
          <w:bCs/>
          <w:lang w:eastAsia="pl-PL"/>
        </w:rPr>
        <w:t>, zobowiązany jest do usunięcia wad niezwłocznie, na własny koszt, w terminie do 7 dni kalendarzowych od otrzymania zawiadomienia.</w:t>
      </w:r>
    </w:p>
    <w:p w14:paraId="32B18687" w14:textId="32D4655E" w:rsidR="00F2218F" w:rsidRPr="00076AD0" w:rsidRDefault="00F2218F" w:rsidP="00076AD0">
      <w:pPr>
        <w:pStyle w:val="Akapitzlist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>Wykonawca przygotuje i złoży przedmiot umowy, o którym mowa w § 1, w siedzibie Zamawiającego wraz z oświadczeniem o braku wad, jego kompletności, dokonaniu wszelkich uzgodnień i zgodności z celem jakiemu ma służyć, zgodności z obowiązującymi przepisami prawa i normami państwowymi oraz że został sprawdzony zgodnie z wymogami prawa</w:t>
      </w:r>
    </w:p>
    <w:p w14:paraId="2EDCEB3E" w14:textId="77777777" w:rsidR="008A2AE4" w:rsidRPr="00886E32" w:rsidRDefault="008A2AE4" w:rsidP="00076AD0">
      <w:pPr>
        <w:keepNext/>
        <w:spacing w:after="0" w:line="264" w:lineRule="auto"/>
        <w:ind w:hanging="357"/>
        <w:contextualSpacing/>
        <w:jc w:val="center"/>
        <w:outlineLvl w:val="3"/>
        <w:rPr>
          <w:rFonts w:ascii="Times New Roman" w:eastAsia="Times New Roman" w:hAnsi="Times New Roman" w:cs="Times New Roman"/>
          <w:b/>
          <w:lang w:eastAsia="pl-PL"/>
        </w:rPr>
      </w:pPr>
    </w:p>
    <w:p w14:paraId="3B7E09BD" w14:textId="5A837E6E" w:rsidR="00C60BB0" w:rsidRPr="00886E32" w:rsidRDefault="00C60BB0" w:rsidP="008A2AE4">
      <w:pPr>
        <w:keepNext/>
        <w:spacing w:after="0" w:line="264" w:lineRule="auto"/>
        <w:ind w:hanging="357"/>
        <w:contextualSpacing/>
        <w:jc w:val="center"/>
        <w:outlineLvl w:val="3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076AD0">
        <w:rPr>
          <w:rFonts w:ascii="Times New Roman" w:eastAsia="Times New Roman" w:hAnsi="Times New Roman" w:cs="Times New Roman"/>
          <w:b/>
          <w:lang w:eastAsia="pl-PL"/>
        </w:rPr>
        <w:t>5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   WYNAGRODZENIE I PŁATNOŚCI</w:t>
      </w:r>
    </w:p>
    <w:p w14:paraId="4D36254C" w14:textId="12C65AED" w:rsidR="00076AD0" w:rsidRDefault="00076AD0" w:rsidP="00076AD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076AD0">
        <w:rPr>
          <w:rFonts w:ascii="Times New Roman" w:eastAsia="Times New Roman" w:hAnsi="Times New Roman" w:cs="Times New Roman"/>
          <w:bCs/>
          <w:lang w:eastAsia="pl-PL"/>
        </w:rPr>
        <w:t>Strony ustalają, ryczałtowe wynagrodzenie Wykonawcy z tytułu wykonania przedmiotu umowy wraz przeniesieniem na Zamawiającego autorskich praw majątkowych oraz nadzorem autorskim, o którym mowa w</w:t>
      </w:r>
      <w:r w:rsidR="009B1AB0">
        <w:rPr>
          <w:rFonts w:ascii="Times New Roman" w:eastAsia="Times New Roman" w:hAnsi="Times New Roman" w:cs="Times New Roman"/>
          <w:bCs/>
          <w:lang w:eastAsia="pl-PL"/>
        </w:rPr>
        <w:t xml:space="preserve"> § 7 Umowy,</w:t>
      </w:r>
      <w:r w:rsidRPr="00076AD0">
        <w:rPr>
          <w:rFonts w:ascii="Times New Roman" w:eastAsia="Times New Roman" w:hAnsi="Times New Roman" w:cs="Times New Roman"/>
          <w:bCs/>
          <w:lang w:eastAsia="pl-PL"/>
        </w:rPr>
        <w:t xml:space="preserve"> wynosi brutto ………………….. zł (słownie…..........….) w tym podatek VAT w kwocie …..... zł (słownie:..................).</w:t>
      </w:r>
    </w:p>
    <w:p w14:paraId="168D7AA9" w14:textId="53285448" w:rsidR="00C60BB0" w:rsidRPr="00886E32" w:rsidRDefault="00C60BB0" w:rsidP="00076AD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Wynagrodzenie Wykonawcy obejmuje wszelkie koszty związane z wykonaniem przedmiotu umowy</w:t>
      </w:r>
      <w:r w:rsidR="009B3804" w:rsidRPr="00886E32">
        <w:rPr>
          <w:rFonts w:ascii="Times New Roman" w:eastAsia="Times New Roman" w:hAnsi="Times New Roman" w:cs="Times New Roman"/>
          <w:bCs/>
          <w:lang w:eastAsia="pl-PL"/>
        </w:rPr>
        <w:t xml:space="preserve"> i ma charakter ryczałtowy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>.</w:t>
      </w:r>
    </w:p>
    <w:p w14:paraId="4CA763F6" w14:textId="6EAFA726" w:rsidR="00C60BB0" w:rsidRPr="00886E32" w:rsidRDefault="00C60BB0" w:rsidP="008A2AE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Protokół, o którym mowa w §</w:t>
      </w:r>
      <w:r w:rsidR="00076AD0">
        <w:rPr>
          <w:rFonts w:ascii="Times New Roman" w:eastAsia="Times New Roman" w:hAnsi="Times New Roman" w:cs="Times New Roman"/>
          <w:bCs/>
          <w:lang w:eastAsia="pl-PL"/>
        </w:rPr>
        <w:t>4 ust. 1 Umowy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stanowi podstawę do </w:t>
      </w:r>
      <w:r w:rsidR="001F1E94" w:rsidRPr="00886E32">
        <w:rPr>
          <w:rFonts w:ascii="Times New Roman" w:eastAsia="Times New Roman" w:hAnsi="Times New Roman" w:cs="Times New Roman"/>
          <w:bCs/>
          <w:lang w:eastAsia="pl-PL"/>
        </w:rPr>
        <w:t xml:space="preserve">wystawienia przez Wykonawcę faktury. </w:t>
      </w:r>
    </w:p>
    <w:p w14:paraId="4CB2A18B" w14:textId="072EDD23" w:rsidR="00C60BB0" w:rsidRPr="00886E32" w:rsidRDefault="00C60BB0" w:rsidP="008A2AE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Należne płatności za realizację przedmiotu </w:t>
      </w:r>
      <w:r w:rsidR="00076AD0">
        <w:rPr>
          <w:rFonts w:ascii="Times New Roman" w:eastAsia="Times New Roman" w:hAnsi="Times New Roman" w:cs="Times New Roman"/>
          <w:bCs/>
          <w:lang w:eastAsia="pl-PL"/>
        </w:rPr>
        <w:t xml:space="preserve">umowy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>będą dokonane na rachunek Wykonawcy wskazany w treści faktury VAT.</w:t>
      </w:r>
    </w:p>
    <w:p w14:paraId="7BEC2EC7" w14:textId="5FFE52A6" w:rsidR="00C60BB0" w:rsidRPr="00886E32" w:rsidRDefault="00C60BB0" w:rsidP="008A2AE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Faktura Wykonawcy zostanie uregulowana przelewem w terminie do </w:t>
      </w:r>
      <w:r w:rsidR="001F1E94" w:rsidRPr="00886E32">
        <w:rPr>
          <w:rFonts w:ascii="Times New Roman" w:eastAsia="Times New Roman" w:hAnsi="Times New Roman" w:cs="Times New Roman"/>
          <w:bCs/>
          <w:lang w:eastAsia="pl-PL"/>
        </w:rPr>
        <w:t>21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dni od daty jej złożenia</w:t>
      </w:r>
      <w:r w:rsidR="001F1E94" w:rsidRPr="00886E32">
        <w:rPr>
          <w:rFonts w:ascii="Times New Roman" w:eastAsia="Times New Roman" w:hAnsi="Times New Roman" w:cs="Times New Roman"/>
          <w:bCs/>
          <w:lang w:eastAsia="pl-PL"/>
        </w:rPr>
        <w:t xml:space="preserve"> prawidłowo wystawionej faktury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>w siedzibie Zamawiającego. W razie opóźnienia w zapłacie wynagrodzenia, Wykonawca ma prawo do naliczania odsetek ustawowych.</w:t>
      </w:r>
    </w:p>
    <w:p w14:paraId="2ECB8DF7" w14:textId="082E6579" w:rsidR="00C60BB0" w:rsidRPr="00886E32" w:rsidRDefault="00C60BB0" w:rsidP="008A2AE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Faktura za zleconą usługę zostanie wystawiona na Powiat </w:t>
      </w:r>
      <w:r w:rsidR="001F1E94" w:rsidRPr="00886E32">
        <w:rPr>
          <w:rFonts w:ascii="Times New Roman" w:eastAsia="Times New Roman" w:hAnsi="Times New Roman" w:cs="Times New Roman"/>
          <w:bCs/>
          <w:lang w:eastAsia="pl-PL"/>
        </w:rPr>
        <w:t xml:space="preserve">Miechowski </w:t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według następującego schematu:</w:t>
      </w:r>
    </w:p>
    <w:p w14:paraId="5212185E" w14:textId="1A3149D6" w:rsidR="00C60BB0" w:rsidRPr="00886E32" w:rsidRDefault="00C60BB0" w:rsidP="008A2AE4">
      <w:pPr>
        <w:pStyle w:val="Akapitzlist"/>
        <w:numPr>
          <w:ilvl w:val="0"/>
          <w:numId w:val="12"/>
        </w:numPr>
        <w:tabs>
          <w:tab w:val="num" w:pos="360"/>
        </w:tabs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lastRenderedPageBreak/>
        <w:t xml:space="preserve">Nabywca: </w:t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ab/>
        <w:t xml:space="preserve">Powiat </w:t>
      </w:r>
      <w:r w:rsidR="001F1E94"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Miechowski, ul. Racławicka 12, 32-200 Miechów NIP 659-154-58-68</w:t>
      </w:r>
      <w:r w:rsidR="00050428"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,</w:t>
      </w:r>
    </w:p>
    <w:p w14:paraId="1B3DAD9C" w14:textId="16807640" w:rsidR="00C60BB0" w:rsidRPr="00886E32" w:rsidRDefault="00C60BB0" w:rsidP="008A2AE4">
      <w:pPr>
        <w:pStyle w:val="Akapitzlist"/>
        <w:numPr>
          <w:ilvl w:val="0"/>
          <w:numId w:val="12"/>
        </w:numPr>
        <w:tabs>
          <w:tab w:val="num" w:pos="426"/>
        </w:tabs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Odbiorca: </w:t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ab/>
      </w:r>
      <w:r w:rsidR="001F1E94"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Dom Pomocy Społecznej w Miechowie, ul. Warszawska 49a, 32-200 Miechów.</w:t>
      </w:r>
    </w:p>
    <w:p w14:paraId="7463DC30" w14:textId="2D90C3F4" w:rsidR="001F1E94" w:rsidRPr="00886E32" w:rsidRDefault="001F1E94" w:rsidP="008A2AE4">
      <w:pPr>
        <w:pStyle w:val="Akapitzlist"/>
        <w:numPr>
          <w:ilvl w:val="0"/>
          <w:numId w:val="3"/>
        </w:numPr>
        <w:tabs>
          <w:tab w:val="clear" w:pos="420"/>
          <w:tab w:val="num" w:pos="426"/>
        </w:tabs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Strony zgodnie umawiają się, iż rachunek bankowy, wskazywany przez Wykonawcę, jako właściwy do uiszczenia płatności wynikających z Umowy i ujawniony na wystawionej przez Wykonawcę fakturze, na dzień każdej płatności wynikającej z Umowy znajdować się będzie w „Wykazie podmiotów zarejestrowanych jako podatnicy VAT, niezarejestrowanych oraz wykreślonych i przywróconych do rejestru VAT” prowadzonym przez Szefa Krajowej Administracji Skarbowej (zwany dalej „Wykazem”) jako rachunek rozliczeniowy Wykonawcy. Strony zgodnie umawiają się, że w przypadku, gdy rachunek bankowy, wskazany przez Wykonawcę jako właściwy do uiszczenia płatności wynikających z wystawianych przez Wykonawcę w związku z Umową faktur (VAT), na dzień którejkolwiek płatności wynikającej z Umowy nie będzie znajdować się w Wykazie jako rachunek rozliczeniowy Wykonawcy, Zamawiający jest uprawniony do wstrzymania płatności wierzytelności wynikających z faktur wystawionych przez Wykonawcę. W przypadku opisanym w zdaniu poprzedzającym, płatność nastąpi nie później niż w terminie 10  (dziesięciu) dni od dnia poinformowania Zamawiającego o ujawnieniu rachunku bankowego w Wykazie lub wskazania innego rachunku ujawnionego w Wykazie. Wstrzymanie płatności z podanych wyżej przyczyn, nie stanowi nieterminowości rodzącej obowiązek zapłaty przez Zamawiającego jakichkolwiek odsetek, w tym ustawowych za opóźnienie, ani nie daje podstawy do skorzystania przez Wykonawcę z jakichkolwiek  uprawnień wskazanych w Umowie.</w:t>
      </w:r>
    </w:p>
    <w:p w14:paraId="2839FCE2" w14:textId="77777777" w:rsidR="00C60BB0" w:rsidRPr="00886E32" w:rsidRDefault="00C60BB0" w:rsidP="008A2AE4">
      <w:pPr>
        <w:spacing w:after="0" w:line="264" w:lineRule="auto"/>
        <w:ind w:hanging="357"/>
        <w:contextualSpacing/>
        <w:jc w:val="center"/>
        <w:rPr>
          <w:rFonts w:ascii="Times New Roman" w:eastAsia="Times New Roman" w:hAnsi="Times New Roman" w:cs="Times New Roman"/>
          <w:bCs/>
          <w:lang w:eastAsia="pl-PL"/>
        </w:rPr>
      </w:pPr>
    </w:p>
    <w:p w14:paraId="53A74151" w14:textId="77519485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8F08C7">
        <w:rPr>
          <w:rFonts w:ascii="Times New Roman" w:eastAsia="Times New Roman" w:hAnsi="Times New Roman" w:cs="Times New Roman"/>
          <w:b/>
          <w:lang w:eastAsia="pl-PL"/>
        </w:rPr>
        <w:t>6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   GWARANCJA</w:t>
      </w:r>
    </w:p>
    <w:p w14:paraId="5281AAC0" w14:textId="39C62D42" w:rsidR="00C60BB0" w:rsidRPr="00886E32" w:rsidRDefault="00C60BB0" w:rsidP="008A2AE4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Wykonawca udziela Zamawiającemu gwarancji jakości na przekazaną dokumentację stanowiącą przedmiot niniejszej umowy na </w:t>
      </w:r>
      <w:r w:rsidR="008F08C7">
        <w:rPr>
          <w:rFonts w:ascii="Times New Roman" w:eastAsia="Times New Roman" w:hAnsi="Times New Roman" w:cs="Times New Roman"/>
          <w:bCs/>
          <w:lang w:eastAsia="pl-PL"/>
        </w:rPr>
        <w:t>okres 36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8952D0" w:rsidRPr="00886E32">
        <w:rPr>
          <w:rFonts w:ascii="Times New Roman" w:eastAsia="Times New Roman" w:hAnsi="Times New Roman" w:cs="Times New Roman"/>
          <w:bCs/>
          <w:lang w:eastAsia="pl-PL"/>
        </w:rPr>
        <w:t>miesi</w:t>
      </w:r>
      <w:r w:rsidR="008F08C7">
        <w:rPr>
          <w:rFonts w:ascii="Times New Roman" w:eastAsia="Times New Roman" w:hAnsi="Times New Roman" w:cs="Times New Roman"/>
          <w:bCs/>
          <w:lang w:eastAsia="pl-PL"/>
        </w:rPr>
        <w:t>ęcy</w:t>
      </w:r>
      <w:r w:rsidR="00A44F5D">
        <w:rPr>
          <w:rFonts w:ascii="Times New Roman" w:eastAsia="Times New Roman" w:hAnsi="Times New Roman" w:cs="Times New Roman"/>
          <w:bCs/>
          <w:lang w:eastAsia="pl-PL"/>
        </w:rPr>
        <w:t xml:space="preserve"> licząc od daty podpisania protokołu odbioru końcowego dokumentacji projektowej. </w:t>
      </w:r>
    </w:p>
    <w:p w14:paraId="538057EC" w14:textId="77777777" w:rsidR="00C60BB0" w:rsidRPr="00886E32" w:rsidRDefault="00C60BB0" w:rsidP="008A2AE4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Wykonawca gwarantuje, że przedmiot umowy jest wolny od wad.</w:t>
      </w:r>
    </w:p>
    <w:p w14:paraId="7DB9E035" w14:textId="77777777" w:rsidR="00C60BB0" w:rsidRPr="00886E32" w:rsidRDefault="00C60BB0" w:rsidP="008A2AE4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W okresie gwarancji Wykonawca jest obowiązany do nieodpłatnego usuwania wad ujawnionych po dostarczeniu przedmiotu umowy, w terminie 7 dni od daty otrzymania zawiadomienia o ujawnionych usterkach.</w:t>
      </w:r>
    </w:p>
    <w:p w14:paraId="5EDB4B89" w14:textId="1814F690" w:rsidR="00C60BB0" w:rsidRPr="00886E32" w:rsidRDefault="00C60BB0" w:rsidP="008A2AE4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Nie udzielenie odpowiedzi na reklamację w terminie określonym w § </w:t>
      </w:r>
      <w:r w:rsidR="00A44F5D">
        <w:rPr>
          <w:rFonts w:ascii="Times New Roman" w:eastAsia="Times New Roman" w:hAnsi="Times New Roman" w:cs="Times New Roman"/>
          <w:bCs/>
          <w:lang w:eastAsia="pl-PL"/>
        </w:rPr>
        <w:t>6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ust. 3 równoznaczne jest z jej uwzględnieniem.</w:t>
      </w:r>
    </w:p>
    <w:p w14:paraId="1DEDB165" w14:textId="2E46850C" w:rsidR="00C60BB0" w:rsidRPr="00886E32" w:rsidRDefault="00C60BB0" w:rsidP="008A2AE4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Zamawiający ma prawo obciążyć Wykonawcę wszelkimi kosztami usunięcia wad w ramach wykonawstwa zastępczego, jeżeli Wykonawca nie przystąpi do ich usunięcia                                                                  w terminie określonym wyżej, bądź usunie je nieskutecznie.</w:t>
      </w:r>
    </w:p>
    <w:p w14:paraId="42BB3560" w14:textId="77777777" w:rsidR="00C60BB0" w:rsidRPr="00886E32" w:rsidRDefault="00C60BB0" w:rsidP="008A2AE4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Niezależnie od uprawnień przysługujących Zamawiającemu z tytułu udzielonej gwarancji jakości, Zamawiającemu służyć będą uprawnienia z tytułu rękojmi za wady dokumentacji projektowej stanowiącej przedmiot umowy.</w:t>
      </w:r>
    </w:p>
    <w:p w14:paraId="4D4CE333" w14:textId="77777777" w:rsidR="00A44F5D" w:rsidRDefault="00C60BB0" w:rsidP="00A44F5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Wszelkie braki, wady i usterki przedmiotu umowy Wykonawca ma obowiązek usunąć nieodpłatnie.</w:t>
      </w:r>
    </w:p>
    <w:p w14:paraId="796A05FB" w14:textId="13195134" w:rsidR="00A44F5D" w:rsidRPr="00A44F5D" w:rsidRDefault="00A44F5D" w:rsidP="00A44F5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A44F5D">
        <w:rPr>
          <w:rFonts w:ascii="Times New Roman" w:eastAsia="Times New Roman" w:hAnsi="Times New Roman" w:cs="Times New Roman"/>
          <w:bCs/>
          <w:lang w:eastAsia="pl-PL"/>
        </w:rPr>
        <w:t>Rozwiązanie umowy, w tym odstąpienie od umowy nie powoduje wygaśnięcia gwarancji jakości.</w:t>
      </w:r>
    </w:p>
    <w:p w14:paraId="24A56C12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0E27BD04" w14:textId="2F2B62D7" w:rsidR="00A941EF" w:rsidRDefault="00A941EF" w:rsidP="00A941EF">
      <w:p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§ 7 NADZÓR AUTORSKI </w:t>
      </w:r>
    </w:p>
    <w:p w14:paraId="57819FCA" w14:textId="0349B615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Na podstawie niniejszej umowy Wykonawca zobowiązuje się do pełnienia, w ramach wynagrodzenia, o którym mowa w § </w:t>
      </w:r>
      <w:r>
        <w:rPr>
          <w:rFonts w:ascii="Times New Roman" w:eastAsia="Times New Roman" w:hAnsi="Times New Roman" w:cs="Times New Roman"/>
          <w:bCs/>
          <w:lang w:eastAsia="pl-PL"/>
        </w:rPr>
        <w:t>5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 ust. 1 </w:t>
      </w:r>
      <w:r>
        <w:rPr>
          <w:rFonts w:ascii="Times New Roman" w:eastAsia="Times New Roman" w:hAnsi="Times New Roman" w:cs="Times New Roman"/>
          <w:bCs/>
          <w:lang w:eastAsia="pl-PL"/>
        </w:rPr>
        <w:t>U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>mowy, nadzoru autorskiego nad inwestycją wykonywaną na podstawie dokumentacji projektowej, o której mowa w § 1 niniejszej umowy, zgodnie z obowiązującymi przepisami, w tym ustawy z dnia 7 lipca 1994 r. Prawo budowlane oraz przyjętym zobowiązaniem umownym. Wykonawca sprawować będzie nadzór autorski stosownie do art. 20 ust. 1pkt 4 ustawy z dnia 7 lipca 1994 r. Prawo budowlane, w sposób zgodny z umową zawartą przez Zamawiającego z wykonawcą robót budowlanych oraz wynikający z zaistniałych potrzeb rozwiązywania problemów wynikłych na tle realizacji zadania.</w:t>
      </w:r>
    </w:p>
    <w:p w14:paraId="6B625545" w14:textId="58F2D107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Wykonawca zobowiązuje się do wykonywania obowiązków z należytą starannością i na zasadzie zapewnienia najwyższej jakości usług, przy czym działania jego nie mogą powodować przeszkód i opóźnień w realizacji zadania.</w:t>
      </w:r>
    </w:p>
    <w:p w14:paraId="366E24A3" w14:textId="09BF521C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Nadzór autorski sprawowany będzie od momentu powiadomienia Wykonawcy, w formie pisemnej, o wszczęciu przez Zamawiającego procedury przetargowej na roboty budowlane i trwał będzie nieprzerwanie do zakończenia czynności odbioru końcowego robót budowlanych wykonywanych na podstawie dokumentacji projektowej, nie dłużej jednak niż 3</w:t>
      </w:r>
      <w:r>
        <w:rPr>
          <w:rFonts w:ascii="Times New Roman" w:eastAsia="Times New Roman" w:hAnsi="Times New Roman" w:cs="Times New Roman"/>
          <w:bCs/>
          <w:lang w:eastAsia="pl-PL"/>
        </w:rPr>
        <w:t>6 miesięcy licząc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 od daty podpisania protokołu odbioru końcowego dokumentacji projektowej.</w:t>
      </w:r>
    </w:p>
    <w:p w14:paraId="3A8062B2" w14:textId="42138361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lastRenderedPageBreak/>
        <w:t xml:space="preserve">Nadzór autorski obejmować będzie pełną i wyczerpującą współpracę z Zamawiającym w trakcie przygotowania procedury przetargowej, prowadzenia postępowania i wyłonienia Wykonawcy robót budowlanych, w tym udzielaniu odpowiedzi na zapytania od oferentów biorących udział w postępowaniu przetargowym. </w:t>
      </w:r>
    </w:p>
    <w:p w14:paraId="6A572C90" w14:textId="759C20B0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Wykonawca będzie zobowiązany sprawować nadzór autorski nad realizacją robót do czasu wykonania przedmiotu umowy na roboty budowlane realizowanego na podstawie dokumentacji projektowej, stanowiącej przedmiot niniejszej umowy. </w:t>
      </w:r>
    </w:p>
    <w:p w14:paraId="2D5591B7" w14:textId="77777777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Nadzór autorski obejmuje w szczególności kontrolę realizacji robót zgodnie z projektem, akceptację wprowadzonych zmian, udział w spotkaniach i naradach oraz udzielanie wyjaśnień i porad Zamawiającemu i wykonawcy robót budowlanych w terminie wyznaczonym przez Zamawiającego lub osobę przez niego upoważnioną.</w:t>
      </w:r>
    </w:p>
    <w:p w14:paraId="46C3E78E" w14:textId="35B073DB" w:rsidR="009B1AB0" w:rsidRPr="009B1AB0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Organizacja nadzoru </w:t>
      </w:r>
      <w:r>
        <w:rPr>
          <w:rFonts w:ascii="Times New Roman" w:eastAsia="Times New Roman" w:hAnsi="Times New Roman" w:cs="Times New Roman"/>
          <w:bCs/>
          <w:lang w:eastAsia="pl-PL"/>
        </w:rPr>
        <w:t>autorskiego:</w:t>
      </w:r>
    </w:p>
    <w:p w14:paraId="2CE1DC5E" w14:textId="661993D8" w:rsidR="009B1AB0" w:rsidRPr="009B1AB0" w:rsidRDefault="009B1AB0" w:rsidP="00B70C7F">
      <w:pPr>
        <w:pStyle w:val="Akapitzlist"/>
        <w:numPr>
          <w:ilvl w:val="0"/>
          <w:numId w:val="29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współpraca z Zamawiającym w trakcie przeprowadzania procedury przetargowej w zakresie udzielania odpowiedzi na kierowane przez oferentów zapytania dotyczące dokumentacji projektowej.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Wykonawca zobowiązany jest udzielić odpowiedzi w terminie 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3 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>dni kalendarzowych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>licząc od dnia przesłania zapytania za pomocą poczty elektronicznej</w:t>
      </w:r>
      <w:r w:rsidR="00720F42">
        <w:rPr>
          <w:rFonts w:ascii="Times New Roman" w:eastAsia="Times New Roman" w:hAnsi="Times New Roman" w:cs="Times New Roman"/>
          <w:bCs/>
          <w:lang w:eastAsia="pl-PL"/>
        </w:rPr>
        <w:t>;</w:t>
      </w:r>
    </w:p>
    <w:p w14:paraId="6FCFDDB5" w14:textId="71193136" w:rsidR="009B1AB0" w:rsidRPr="009B1AB0" w:rsidRDefault="009B1AB0" w:rsidP="00B70C7F">
      <w:pPr>
        <w:pStyle w:val="Akapitzlist"/>
        <w:numPr>
          <w:ilvl w:val="0"/>
          <w:numId w:val="29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nadzór nad zgodnością wykonawstwa z dokumentacją projektową w zakresie rozwiązań użytkowych, technicznych, technologicznych, materiałowych i doboru urządzeń- Wykonawca zobowiązany jest udzielić odpowiedzi w terminie </w:t>
      </w:r>
      <w:r>
        <w:rPr>
          <w:rFonts w:ascii="Times New Roman" w:eastAsia="Times New Roman" w:hAnsi="Times New Roman" w:cs="Times New Roman"/>
          <w:bCs/>
          <w:lang w:eastAsia="pl-PL"/>
        </w:rPr>
        <w:t>5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 dni kalendarzowych licząc od dnia przesłania zapytania za pomocą poczty elektronicznej</w:t>
      </w:r>
      <w:r>
        <w:rPr>
          <w:rFonts w:ascii="Times New Roman" w:eastAsia="Times New Roman" w:hAnsi="Times New Roman" w:cs="Times New Roman"/>
          <w:bCs/>
          <w:lang w:eastAsia="pl-PL"/>
        </w:rPr>
        <w:t>;</w:t>
      </w:r>
    </w:p>
    <w:p w14:paraId="1479679C" w14:textId="5A6707F2" w:rsidR="009B1AB0" w:rsidRPr="009B1AB0" w:rsidRDefault="009B1AB0" w:rsidP="00B70C7F">
      <w:pPr>
        <w:pStyle w:val="Akapitzlist"/>
        <w:numPr>
          <w:ilvl w:val="0"/>
          <w:numId w:val="29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wyjaśniania wątpliwości Zamawiającego i wykonawcy robót budowlanych powstałych w toku realizacji - Wykonawca zobowiązany jest udzielić odpowiedzi w terminie 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3 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>dni kalendarzowych  licząc od dnia przesłania zapytania za pomocą poczty elektronicznej</w:t>
      </w:r>
      <w:r>
        <w:rPr>
          <w:rFonts w:ascii="Times New Roman" w:eastAsia="Times New Roman" w:hAnsi="Times New Roman" w:cs="Times New Roman"/>
          <w:bCs/>
          <w:lang w:eastAsia="pl-PL"/>
        </w:rPr>
        <w:t>;</w:t>
      </w:r>
    </w:p>
    <w:p w14:paraId="10889315" w14:textId="2224E69B" w:rsidR="009B1AB0" w:rsidRPr="009B1AB0" w:rsidRDefault="009B1AB0" w:rsidP="00B70C7F">
      <w:pPr>
        <w:pStyle w:val="Akapitzlist"/>
        <w:numPr>
          <w:ilvl w:val="0"/>
          <w:numId w:val="29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uzgadnianie z Zamawiającym i wykonawcą robót budowlanych możliwości wprowadzenia rozwiązań zamiennych w stosunku do przewidzianych w dokumentacji projektowej - Wykonawca zobowiązany jest udzielić odpowiedzi w terminie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 3 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>dni kalendarzowych licząc od dnia przesłania zapytania za pomocą poczty elektronicznej</w:t>
      </w:r>
      <w:r>
        <w:rPr>
          <w:rFonts w:ascii="Times New Roman" w:eastAsia="Times New Roman" w:hAnsi="Times New Roman" w:cs="Times New Roman"/>
          <w:bCs/>
          <w:lang w:eastAsia="pl-PL"/>
        </w:rPr>
        <w:t>;</w:t>
      </w:r>
    </w:p>
    <w:p w14:paraId="476376A0" w14:textId="75CF1579" w:rsidR="009B1AB0" w:rsidRPr="009B1AB0" w:rsidRDefault="009B1AB0" w:rsidP="00B70C7F">
      <w:pPr>
        <w:pStyle w:val="Akapitzlist"/>
        <w:numPr>
          <w:ilvl w:val="0"/>
          <w:numId w:val="29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poprawianie błędów projektowych, likwidacji kolizji między branżami lub uzupełnienia rysunków, detali bądź opisu technologii wykonania nie zawartych w dokumentacji projektowej– bez prawa do odrębnego wynagrodzenia</w:t>
      </w:r>
      <w:r>
        <w:rPr>
          <w:rFonts w:ascii="Times New Roman" w:eastAsia="Times New Roman" w:hAnsi="Times New Roman" w:cs="Times New Roman"/>
          <w:bCs/>
          <w:lang w:eastAsia="pl-PL"/>
        </w:rPr>
        <w:t>;</w:t>
      </w:r>
    </w:p>
    <w:p w14:paraId="6228D1D7" w14:textId="77777777" w:rsidR="00B70C7F" w:rsidRDefault="009B1AB0" w:rsidP="00B70C7F">
      <w:pPr>
        <w:pStyle w:val="Akapitzlist"/>
        <w:numPr>
          <w:ilvl w:val="0"/>
          <w:numId w:val="29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weryfikacja dokumentacji projektowej dla ewentualnych rewizji, wynikających ze zmian technologii robót budowlanych lub zastosowania przez wykonawcę robót budowlanych równoważnych materiałów zamiennych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>.</w:t>
      </w:r>
    </w:p>
    <w:p w14:paraId="75CC2EDF" w14:textId="3ABCC25D" w:rsidR="009B1AB0" w:rsidRPr="00B70C7F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B70C7F">
        <w:rPr>
          <w:rFonts w:ascii="Times New Roman" w:eastAsia="Times New Roman" w:hAnsi="Times New Roman" w:cs="Times New Roman"/>
          <w:bCs/>
          <w:lang w:eastAsia="pl-PL"/>
        </w:rPr>
        <w:t>Wykonawca pełnić będzie nadzór autorski, uczestnicząc w czynnościach wymagających nadzoru wynikających z postępu robót, a także na każde wezwanie Zamawiającego lub działającego w jego imieniu inspektora nadzoru, przy czym:</w:t>
      </w:r>
    </w:p>
    <w:p w14:paraId="352F184C" w14:textId="0596ABFC" w:rsidR="009B1AB0" w:rsidRPr="009B1AB0" w:rsidRDefault="009B1AB0" w:rsidP="00B70C7F">
      <w:pPr>
        <w:pStyle w:val="Akapitzlist"/>
        <w:numPr>
          <w:ilvl w:val="0"/>
          <w:numId w:val="30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sprawowanie nadzoru autorskiego odbywać się będzie na terenie budowy, tj. w budynku 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>Domu Pomocy Społecznej w Miechowie, ul. Warszawska 44a,</w:t>
      </w:r>
    </w:p>
    <w:p w14:paraId="61505D6B" w14:textId="77777777" w:rsidR="00B70C7F" w:rsidRDefault="009B1AB0" w:rsidP="00B70C7F">
      <w:pPr>
        <w:pStyle w:val="Akapitzlist"/>
        <w:numPr>
          <w:ilvl w:val="0"/>
          <w:numId w:val="30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210" w:hanging="56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w trakcie prowadzenia robót budowlanych Wykonawca zobowiązuje się do zapewnienia obecności na Radach Budów zwoływanych przez Zamawiającego, projektantów branżowych/specjalistów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 xml:space="preserve"> – maksymalnie 1 na tydzień. </w:t>
      </w:r>
      <w:r w:rsidRPr="00B70C7F">
        <w:rPr>
          <w:rFonts w:ascii="Times New Roman" w:eastAsia="Times New Roman" w:hAnsi="Times New Roman" w:cs="Times New Roman"/>
          <w:bCs/>
          <w:lang w:eastAsia="pl-PL"/>
        </w:rPr>
        <w:t xml:space="preserve">W przypadku braku obecności, bez wyraźnie uzasadnionej przyczyny złożonej w formie pisemnej, na Radach Budów, zostaną 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 xml:space="preserve">naliczone </w:t>
      </w:r>
      <w:r w:rsidRPr="00B70C7F">
        <w:rPr>
          <w:rFonts w:ascii="Times New Roman" w:eastAsia="Times New Roman" w:hAnsi="Times New Roman" w:cs="Times New Roman"/>
          <w:bCs/>
          <w:lang w:eastAsia="pl-PL"/>
        </w:rPr>
        <w:t xml:space="preserve">kary umowne zgodnie z 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>Umową.</w:t>
      </w:r>
    </w:p>
    <w:p w14:paraId="57E24735" w14:textId="093038A7" w:rsidR="00A941EF" w:rsidRPr="00B70C7F" w:rsidRDefault="009B1AB0" w:rsidP="00B70C7F">
      <w:pPr>
        <w:pStyle w:val="Akapitzlist"/>
        <w:numPr>
          <w:ilvl w:val="0"/>
          <w:numId w:val="28"/>
        </w:num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B70C7F">
        <w:rPr>
          <w:rFonts w:ascii="Times New Roman" w:eastAsia="Times New Roman" w:hAnsi="Times New Roman" w:cs="Times New Roman"/>
          <w:bCs/>
          <w:lang w:eastAsia="pl-PL"/>
        </w:rPr>
        <w:t xml:space="preserve">W ramach pełnionego nadzoru autorskiego Wykonawca zobowiązuje się do weryfikacji i akceptacji dokumentacji powykonawczej przedłożonej przez Wykonawcę robót budowlanych w terminie 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 xml:space="preserve">14 </w:t>
      </w:r>
      <w:r w:rsidRPr="00B70C7F">
        <w:rPr>
          <w:rFonts w:ascii="Times New Roman" w:eastAsia="Times New Roman" w:hAnsi="Times New Roman" w:cs="Times New Roman"/>
          <w:bCs/>
          <w:lang w:eastAsia="pl-PL"/>
        </w:rPr>
        <w:t>dni kalendarzowych</w:t>
      </w:r>
      <w:r w:rsidR="00B70C7F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14:paraId="12758A22" w14:textId="77777777" w:rsidR="00A941EF" w:rsidRDefault="00A941EF" w:rsidP="00A941EF">
      <w:p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</w:p>
    <w:p w14:paraId="792FA4B6" w14:textId="60F5DE09" w:rsidR="00C60BB0" w:rsidRPr="00886E32" w:rsidRDefault="00C60BB0" w:rsidP="008A2AE4">
      <w:pPr>
        <w:tabs>
          <w:tab w:val="left" w:pos="708"/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A941EF">
        <w:rPr>
          <w:rFonts w:ascii="Times New Roman" w:eastAsia="Times New Roman" w:hAnsi="Times New Roman" w:cs="Times New Roman"/>
          <w:b/>
          <w:lang w:eastAsia="pl-PL"/>
        </w:rPr>
        <w:t>8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  KARY UMOWNE</w:t>
      </w:r>
    </w:p>
    <w:p w14:paraId="3212CF5C" w14:textId="3CD9DE93" w:rsidR="00B70C7F" w:rsidRPr="00B70C7F" w:rsidRDefault="00B70C7F" w:rsidP="00F9269A">
      <w:pPr>
        <w:numPr>
          <w:ilvl w:val="0"/>
          <w:numId w:val="3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B70C7F">
        <w:rPr>
          <w:rFonts w:ascii="Times New Roman" w:eastAsia="Times New Roman" w:hAnsi="Times New Roman" w:cs="Times New Roman"/>
          <w:bCs/>
          <w:lang w:eastAsia="pl-PL"/>
        </w:rPr>
        <w:t>W zakresie odpowiedzialności odszkodowawczej za niewykonanie lub nienależyte wykonanie umowy strony ustalają następujące kary umowne:</w:t>
      </w:r>
    </w:p>
    <w:p w14:paraId="16A9C6C1" w14:textId="27D16ACD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za odstąpienie od umowy z przyczyn, za które ponosi odpowiedzialność Wykonawca – w wysokości 20% wartości całkowitego wynagrodzenia brutto, o którym mowa w §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5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1 umowy,</w:t>
      </w:r>
    </w:p>
    <w:p w14:paraId="0A3A94C9" w14:textId="2C1E9150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za opóźnienie w wykonaniu przedmiotu umowy– w wysokości 0,5% całkowitego wynagrodzenia brutto określonego w §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5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1 umowy, za każdy rozpoczęty dzień opóźnienia,</w:t>
      </w:r>
    </w:p>
    <w:p w14:paraId="046A9F1E" w14:textId="2140511E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lastRenderedPageBreak/>
        <w:t xml:space="preserve">za opóźnienie w usunięciu stwierdzonych wad – w wysokości 2% wynagrodzenia brutto określonego w §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5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1, za każdy rozpoczęty dzień opóźnienia po terminie określonym w §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4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5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i §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6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3 umowy,</w:t>
      </w:r>
    </w:p>
    <w:p w14:paraId="62D03C69" w14:textId="7B388D4A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>w przypadku nie wykonania obowiązków przewidzianych w §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lit. a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Wykonawca zapłaci Zamawiającemu karę umowną w wysokości 100,00 zł za każdy rozpoczęty dzień opóźnienia,</w:t>
      </w:r>
    </w:p>
    <w:p w14:paraId="69AA64FA" w14:textId="1B1DB39B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>w przypadku niewykonania obowiązków opisanych w §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7 pkt </w:t>
      </w:r>
      <w:r w:rsidR="00720F42" w:rsidRPr="00F9269A">
        <w:rPr>
          <w:rFonts w:ascii="Times New Roman" w:eastAsia="Times New Roman" w:hAnsi="Times New Roman" w:cs="Times New Roman"/>
          <w:bCs/>
          <w:lang w:eastAsia="pl-PL"/>
        </w:rPr>
        <w:t>b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Wykonawca zapłaci Zamawiającemu karę umowną w wysokości 300,00 zł za każdy nieusprawiedliwiony brak pobytu,</w:t>
      </w:r>
    </w:p>
    <w:p w14:paraId="48F0CD0C" w14:textId="5F117B38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>w przypadku niewykonania lub nienależytego wykonania obowiązków opisanych w §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7 pkt 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c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Wykonawca zapłaci Zamawiającemu karę umowną w wysokości 200,00 zł za każdy rozpoczęty dzień opóźnienia, </w:t>
      </w:r>
    </w:p>
    <w:p w14:paraId="58F7135C" w14:textId="787F6209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>w przypadku niewykonania obowiązku, o którym mowa w §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 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9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Wykonawca zapłaci Zamawiającemu karę umowną w wysokości 400,00 zł za każdy rozpoczęty dzień opóźnienia,</w:t>
      </w:r>
    </w:p>
    <w:p w14:paraId="19AE8DA3" w14:textId="1A2F932F" w:rsidR="00B70C7F" w:rsidRPr="00F9269A" w:rsidRDefault="00B70C7F" w:rsidP="00F9269A">
      <w:pPr>
        <w:pStyle w:val="Akapitzlist"/>
        <w:numPr>
          <w:ilvl w:val="1"/>
          <w:numId w:val="31"/>
        </w:numPr>
        <w:overflowPunct w:val="0"/>
        <w:autoSpaceDE w:val="0"/>
        <w:autoSpaceDN w:val="0"/>
        <w:adjustRightInd w:val="0"/>
        <w:spacing w:after="0" w:line="264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>w przypadku niewykonania obowiązku, o którym mowa w §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ust.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7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761BF5" w:rsidRPr="00F9269A">
        <w:rPr>
          <w:rFonts w:ascii="Times New Roman" w:eastAsia="Times New Roman" w:hAnsi="Times New Roman" w:cs="Times New Roman"/>
          <w:bCs/>
          <w:lang w:eastAsia="pl-PL"/>
        </w:rPr>
        <w:t>lit. c</w:t>
      </w:r>
      <w:r w:rsidRPr="00F9269A">
        <w:rPr>
          <w:rFonts w:ascii="Times New Roman" w:eastAsia="Times New Roman" w:hAnsi="Times New Roman" w:cs="Times New Roman"/>
          <w:bCs/>
          <w:lang w:eastAsia="pl-PL"/>
        </w:rPr>
        <w:t xml:space="preserve">   Wykonawca zapłaci Zamawiającemu karę umowną w wysokości 300,00 zł za każdy rozpoczęty dzień opóźnienia.</w:t>
      </w:r>
    </w:p>
    <w:p w14:paraId="587C5831" w14:textId="365E6B5A" w:rsidR="00B70C7F" w:rsidRPr="00F9269A" w:rsidRDefault="00B70C7F" w:rsidP="00F9269A">
      <w:pPr>
        <w:pStyle w:val="Akapitzlist"/>
        <w:numPr>
          <w:ilvl w:val="0"/>
          <w:numId w:val="31"/>
        </w:numPr>
        <w:spacing w:after="0"/>
        <w:ind w:left="0" w:hanging="357"/>
        <w:rPr>
          <w:rFonts w:ascii="Times New Roman" w:eastAsia="Times New Roman" w:hAnsi="Times New Roman" w:cs="Times New Roman"/>
          <w:bCs/>
          <w:lang w:eastAsia="pl-PL"/>
        </w:rPr>
      </w:pPr>
      <w:r w:rsidRPr="00F9269A">
        <w:rPr>
          <w:rFonts w:ascii="Times New Roman" w:eastAsia="Times New Roman" w:hAnsi="Times New Roman" w:cs="Times New Roman"/>
          <w:bCs/>
          <w:lang w:eastAsia="pl-PL"/>
        </w:rPr>
        <w:t>Wykonawca wyraża zgodę na zapłatę kar umownych w drodze potrącenia przez Zamawiającego z przysługującego wynagrodzenia Wykonawcy</w:t>
      </w:r>
      <w:r w:rsidR="00F9269A" w:rsidRPr="00F9269A">
        <w:rPr>
          <w:rFonts w:ascii="Times New Roman" w:eastAsia="Times New Roman" w:hAnsi="Times New Roman" w:cs="Times New Roman"/>
          <w:bCs/>
          <w:lang w:eastAsia="pl-PL"/>
        </w:rPr>
        <w:t xml:space="preserve">, </w:t>
      </w:r>
      <w:r w:rsidR="00F9269A" w:rsidRPr="00F9269A">
        <w:rPr>
          <w:rFonts w:ascii="Times New Roman" w:eastAsia="Times New Roman" w:hAnsi="Times New Roman" w:cs="Times New Roman"/>
          <w:bCs/>
          <w:lang w:eastAsia="pl-PL"/>
        </w:rPr>
        <w:t xml:space="preserve">a w razie braku możliwości potrącenia płatna będzie w ciągu 7 dni od otrzymania przez Wykonawcę noty obciążeniowej. </w:t>
      </w:r>
    </w:p>
    <w:p w14:paraId="5136D4B2" w14:textId="287D24FA" w:rsidR="00B70C7F" w:rsidRDefault="00B70C7F" w:rsidP="00F9269A">
      <w:pPr>
        <w:numPr>
          <w:ilvl w:val="0"/>
          <w:numId w:val="31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B70C7F">
        <w:rPr>
          <w:rFonts w:ascii="Times New Roman" w:eastAsia="Times New Roman" w:hAnsi="Times New Roman" w:cs="Times New Roman"/>
          <w:bCs/>
          <w:lang w:eastAsia="pl-PL"/>
        </w:rPr>
        <w:t>Zastrzeżenie kar umownych nie wyłącza uprawnienia Zamawiającego do dochodzenia od Wykonawcy na zasadach ogólnych odszkodowania przewyższającego wysokość kar umownych.</w:t>
      </w:r>
    </w:p>
    <w:p w14:paraId="76BD4640" w14:textId="77777777" w:rsidR="00F9269A" w:rsidRDefault="00F9269A" w:rsidP="009B1AB0">
      <w:pPr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rPr>
          <w:rFonts w:ascii="Times New Roman" w:eastAsia="Times New Roman" w:hAnsi="Times New Roman" w:cs="Times New Roman"/>
          <w:bCs/>
          <w:lang w:eastAsia="pl-PL"/>
        </w:rPr>
      </w:pPr>
    </w:p>
    <w:p w14:paraId="1A913553" w14:textId="12E1AD2D" w:rsidR="009B1AB0" w:rsidRDefault="00C60BB0" w:rsidP="009B1AB0">
      <w:pPr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9B1AB0">
        <w:rPr>
          <w:rFonts w:ascii="Times New Roman" w:eastAsia="Times New Roman" w:hAnsi="Times New Roman" w:cs="Times New Roman"/>
          <w:b/>
          <w:lang w:eastAsia="pl-PL"/>
        </w:rPr>
        <w:t xml:space="preserve">9 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ODSTĄPIENIE </w:t>
      </w:r>
      <w:r w:rsidR="000368D5" w:rsidRPr="00886E32">
        <w:rPr>
          <w:rFonts w:ascii="Times New Roman" w:eastAsia="Times New Roman" w:hAnsi="Times New Roman" w:cs="Times New Roman"/>
          <w:b/>
          <w:lang w:eastAsia="pl-PL"/>
        </w:rPr>
        <w:t>OD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 UMOW</w:t>
      </w:r>
      <w:r w:rsidR="009B1AB0">
        <w:rPr>
          <w:rFonts w:ascii="Times New Roman" w:eastAsia="Times New Roman" w:hAnsi="Times New Roman" w:cs="Times New Roman"/>
          <w:b/>
          <w:lang w:eastAsia="pl-PL"/>
        </w:rPr>
        <w:t>Y</w:t>
      </w:r>
    </w:p>
    <w:p w14:paraId="5E944AD4" w14:textId="6C623938" w:rsidR="009B1AB0" w:rsidRPr="009B1AB0" w:rsidRDefault="009B1AB0" w:rsidP="009B1AB0">
      <w:pPr>
        <w:pStyle w:val="Akapitzlist"/>
        <w:numPr>
          <w:ilvl w:val="0"/>
          <w:numId w:val="16"/>
        </w:numPr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Zamawiającemu przysługuje prawo odstąpienia od niniejszej umowy bez żądania przez Wykonawcę zwrotu jakichkolwiek poniesionych kosztów lub wypłaty odszkodowania, jeśli Wykonawca narusza ciążące na nim obowiązki lub prawa Zamawiającego wynikające z umowy bądź z powszechnie obowiązujących przepisów prawa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>, w szczególności w następujących przypadkach:</w:t>
      </w:r>
    </w:p>
    <w:p w14:paraId="28940CD0" w14:textId="77777777" w:rsidR="009B1AB0" w:rsidRPr="009B1AB0" w:rsidRDefault="008952D0" w:rsidP="009B1AB0">
      <w:pPr>
        <w:pStyle w:val="Akapitzlist"/>
        <w:numPr>
          <w:ilvl w:val="0"/>
          <w:numId w:val="24"/>
        </w:numPr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w razie wystąpienia istotnej zmiany okoliczności powodującej, że wykonanie umowy nie leży  w interesie publicznym, czego nie można było przewidzieć w chwili zawarcia umowy; odstąpienie od umowy w tym wypadku może nastąpić w terminie 30 dni od powzięcia wiadomości  o powyższych okolicznościach; </w:t>
      </w:r>
    </w:p>
    <w:p w14:paraId="335E101A" w14:textId="4ECCF9B2" w:rsidR="008952D0" w:rsidRPr="009B1AB0" w:rsidRDefault="008952D0" w:rsidP="009B1AB0">
      <w:pPr>
        <w:pStyle w:val="Akapitzlist"/>
        <w:numPr>
          <w:ilvl w:val="0"/>
          <w:numId w:val="24"/>
        </w:numPr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Wykonawca nie rozpoczął prac </w:t>
      </w:r>
      <w:r w:rsidR="009B1AB0" w:rsidRPr="009B1AB0">
        <w:rPr>
          <w:rFonts w:ascii="Times New Roman" w:eastAsia="Times New Roman" w:hAnsi="Times New Roman" w:cs="Times New Roman"/>
          <w:bCs/>
          <w:lang w:eastAsia="pl-PL"/>
        </w:rPr>
        <w:t xml:space="preserve">w ciągu 7 od dnia podpisania umowy 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lub przerwał je bez uzasadnionych przyczyn i nie realizuje  ich przez okres co najmniej </w:t>
      </w:r>
      <w:r w:rsidR="009B1AB0" w:rsidRPr="009B1AB0">
        <w:rPr>
          <w:rFonts w:ascii="Times New Roman" w:eastAsia="Times New Roman" w:hAnsi="Times New Roman" w:cs="Times New Roman"/>
          <w:bCs/>
          <w:lang w:eastAsia="pl-PL"/>
        </w:rPr>
        <w:t>10</w:t>
      </w: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 dni, pomimo wezwania Zamawiającego złożonego na piśmie. </w:t>
      </w:r>
    </w:p>
    <w:p w14:paraId="2962854F" w14:textId="22EA5565" w:rsidR="009B1AB0" w:rsidRDefault="009B1AB0" w:rsidP="009B1AB0">
      <w:pPr>
        <w:pStyle w:val="Akapitzlist"/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>Odstąpienie od umowy powinno nastąpić w formie pisemnej pod rygorem nieważności takiego oświadczenia i powinno zawierać uzasadnienie.</w:t>
      </w:r>
    </w:p>
    <w:p w14:paraId="3A9C8518" w14:textId="4F73D295" w:rsidR="008952D0" w:rsidRPr="009B1AB0" w:rsidRDefault="008952D0" w:rsidP="009B1AB0">
      <w:pPr>
        <w:pStyle w:val="Akapitzlist"/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9B1AB0">
        <w:rPr>
          <w:rFonts w:ascii="Times New Roman" w:eastAsia="Times New Roman" w:hAnsi="Times New Roman" w:cs="Times New Roman"/>
          <w:bCs/>
          <w:lang w:eastAsia="pl-PL"/>
        </w:rPr>
        <w:t xml:space="preserve">W razie ustania obowiązywania Umowy: </w:t>
      </w:r>
    </w:p>
    <w:p w14:paraId="21AAC6C8" w14:textId="27A53652" w:rsidR="008952D0" w:rsidRPr="00886E32" w:rsidRDefault="008952D0" w:rsidP="009B1AB0">
      <w:pPr>
        <w:pStyle w:val="Akapitzlist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 mocy pozostają postanowienia dotyczące  kary umownych, uprawniające Zamawiającego do naliczenia kar umownych, naliczonych do czasu ustania obowiązywania Umowy w całości, </w:t>
      </w:r>
    </w:p>
    <w:p w14:paraId="528E96F7" w14:textId="2EA0F344" w:rsidR="009B1AB0" w:rsidRDefault="008952D0" w:rsidP="009B1AB0">
      <w:pPr>
        <w:pStyle w:val="Akapitzlist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Zamawiający zachowuje wszelkie roszczenia nabyte przez Zamawiającego wobec Wykonawcy przed ustaniem obowiązywania Umowy. </w:t>
      </w:r>
    </w:p>
    <w:p w14:paraId="64919383" w14:textId="77777777" w:rsidR="00C60BB0" w:rsidRPr="00886E32" w:rsidRDefault="00C60BB0" w:rsidP="009B1AB0">
      <w:pPr>
        <w:overflowPunct w:val="0"/>
        <w:autoSpaceDE w:val="0"/>
        <w:autoSpaceDN w:val="0"/>
        <w:adjustRightInd w:val="0"/>
        <w:spacing w:after="0" w:line="264" w:lineRule="auto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3FD4E248" w14:textId="16E5F6C1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9B1AB0">
        <w:rPr>
          <w:rFonts w:ascii="Times New Roman" w:eastAsia="Times New Roman" w:hAnsi="Times New Roman" w:cs="Times New Roman"/>
          <w:b/>
          <w:lang w:eastAsia="pl-PL"/>
        </w:rPr>
        <w:t xml:space="preserve">10 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>ZMIANY UMOWY</w:t>
      </w:r>
    </w:p>
    <w:p w14:paraId="64F9A7E4" w14:textId="77777777" w:rsidR="00C60BB0" w:rsidRPr="00886E32" w:rsidRDefault="00C60BB0" w:rsidP="008A2AE4">
      <w:pPr>
        <w:numPr>
          <w:ilvl w:val="3"/>
          <w:numId w:val="7"/>
        </w:numPr>
        <w:suppressAutoHyphens/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Zmiana postanowień zawartej umowy może nastąpić wyłącznie za zgodą obu stron, wyrażoną w formie pisemnego aneksu pod rygorem nieważności.</w:t>
      </w:r>
    </w:p>
    <w:p w14:paraId="3910B9F0" w14:textId="374F812F" w:rsidR="00886E32" w:rsidRDefault="00C60BB0" w:rsidP="00886E32">
      <w:pPr>
        <w:numPr>
          <w:ilvl w:val="3"/>
          <w:numId w:val="7"/>
        </w:numPr>
        <w:suppressAutoHyphens/>
        <w:overflowPunct w:val="0"/>
        <w:autoSpaceDE w:val="0"/>
        <w:autoSpaceDN w:val="0"/>
        <w:adjustRightInd w:val="0"/>
        <w:spacing w:after="0" w:line="264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Podstawą do zmiany terminu wykonania przedmiotu umowy mogą być okoliczności, które wpływają na możliwość realizacji przedmiotu umowy, a za które </w:t>
      </w:r>
      <w:r w:rsidRPr="00886E32">
        <w:rPr>
          <w:rFonts w:ascii="Times New Roman" w:eastAsia="Times New Roman" w:hAnsi="Times New Roman" w:cs="Times New Roman"/>
          <w:b/>
          <w:lang w:eastAsia="pl-PL"/>
        </w:rPr>
        <w:t>Wykonawca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 nie ponosi odpowiedzialności.</w:t>
      </w:r>
    </w:p>
    <w:p w14:paraId="424192D2" w14:textId="77777777" w:rsidR="00886E32" w:rsidRPr="00886E32" w:rsidRDefault="00886E32" w:rsidP="00886E32">
      <w:pPr>
        <w:suppressAutoHyphens/>
        <w:overflowPunct w:val="0"/>
        <w:autoSpaceDE w:val="0"/>
        <w:autoSpaceDN w:val="0"/>
        <w:adjustRightInd w:val="0"/>
        <w:spacing w:after="0" w:line="264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4C0CC05B" w14:textId="069F9578" w:rsidR="00A73299" w:rsidRPr="00886E32" w:rsidRDefault="00A73299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outlineLvl w:val="7"/>
        <w:rPr>
          <w:rFonts w:ascii="Times New Roman" w:eastAsia="Times New Roman" w:hAnsi="Times New Roman" w:cs="Times New Roman"/>
          <w:b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 xml:space="preserve">§ </w:t>
      </w:r>
      <w:r w:rsidR="009B1AB0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>11</w:t>
      </w:r>
      <w:r w:rsidRPr="00886E32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 xml:space="preserve"> PRAWA AUTORSKIE </w:t>
      </w:r>
    </w:p>
    <w:p w14:paraId="05543B77" w14:textId="013993FC" w:rsidR="00A73299" w:rsidRPr="00886E32" w:rsidRDefault="00A73299" w:rsidP="008A2AE4">
      <w:pPr>
        <w:pStyle w:val="Akapitzlist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Z zastrzeżeniem postanowień ust. 4 niniejszego paragrafu, w dniu udostępnienia Zamawiającemu w jakiejkolwiek formie, jakiejkolwiek części, jakiegokolwiek wytworu Wykonawcy lub osoby trzeciej działającej na zlecenie Wykonawcy, stworzonego w związku z wykonywaniem Przedmiotu umowy, stanowiącego utwór w rozumieniu ustawy z dnia 4 lutego 1994 r. o prawie autorskim i prawach </w:t>
      </w: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lastRenderedPageBreak/>
        <w:t xml:space="preserve">pokrewnych (dalej również jako: „Utwór”), Zamawiający nabywa od Wykonawcy własność nośników oraz całość autorskich praw majątkowych do Utworu, zarówno w zakresie korzystania, jak i rozporządzania Utworem, z wyłączeniem tych utworów, do których Zamawiającemu przysługują już autorskie prawa majątkowe. W chwili wskazanej w zdaniu poprzedzającym Wykonawca musi być podmiotem całości autorskich praw majątkowych do utworów, o których mowa w ust. 1 niniejszego paragrafu, i być uprawnionym do przeniesienia wszelkich praw do nich na Zamawiającego. </w:t>
      </w:r>
    </w:p>
    <w:p w14:paraId="0B79E6C7" w14:textId="5FD21AEC" w:rsidR="00A73299" w:rsidRPr="00886E32" w:rsidRDefault="00A73299" w:rsidP="008A2AE4">
      <w:pPr>
        <w:pStyle w:val="Akapitzlist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Z zastrzeżeniem postanowień ust. 4 niniejszego paragrafu, mocą Umowy, w chwili wskazanej w ust. 1 zdanie pierwsze niniejszego paragrafu, Wykonawca przenosi na Zamawiającego autorskie prawa majątkowe do Utworu (Utworów), na następujących polach eksploatacji </w:t>
      </w:r>
    </w:p>
    <w:p w14:paraId="5E9709A7" w14:textId="28C9E251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utrwalanie i zwielokrotnianie Utworu dowolną techniką - w szczególności techniką: drukarską, reprograficzną, zapisu magnetycznego oraz cyfrową; </w:t>
      </w:r>
    </w:p>
    <w:p w14:paraId="635A2FB2" w14:textId="09A712E3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utrwalanie i zwielokrotnianie Utworu w dowolnej formie - w szczególności w formie kopii graficznej, kserograficznej, fotokopii, w formie elektronicznej; </w:t>
      </w:r>
    </w:p>
    <w:p w14:paraId="15E4AC50" w14:textId="601E026C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zmniejszanie i powiększanie Utworu, łączenie z innymi utworami, oznaczeniami, tekstami, elementami oraz wykonywanie opracowań utworu i wprowadzanie innych zmian w utworze; </w:t>
      </w:r>
    </w:p>
    <w:p w14:paraId="00B33B14" w14:textId="4B9D42F9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wprowadzanie do obrotu oryginałów albo egzemplarzy Utworu, jego opracowań i zmienionych wersji, w dowolny sposób, w dowolnej ilości i formie; </w:t>
      </w:r>
    </w:p>
    <w:p w14:paraId="76EE22B6" w14:textId="12D6454B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digitalizacji, wprowadzania i zapisywania w pamięci komputera; </w:t>
      </w:r>
    </w:p>
    <w:p w14:paraId="28B6A604" w14:textId="342D8CB6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wprowadzania do sieci teleinformatycznych, w szczególności do sieci Internet oraz rozpowszechnianie drogą elektroniczną; </w:t>
      </w:r>
    </w:p>
    <w:p w14:paraId="020BBD40" w14:textId="02B86009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najmu, dzierżawy, użyczania oraz oddawania w inne formy używania oryginałów albo egzemplarzy Utworu;</w:t>
      </w:r>
    </w:p>
    <w:p w14:paraId="1767F2E8" w14:textId="4F45BFBC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nadawania za pomocą wizji lub fonii przewodowej albo bezprzewodowej przez stację naziemną; </w:t>
      </w:r>
    </w:p>
    <w:p w14:paraId="09DE59AC" w14:textId="30ED0A80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nadawanie za pośrednictwem satelity; </w:t>
      </w:r>
    </w:p>
    <w:p w14:paraId="3222C61F" w14:textId="379ACBEA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zamieszczanie Utworu w korespondencji, dokumentach i wszelkich wydawnictwach oraz rozpowszechnianie Utworu tą drogą; </w:t>
      </w:r>
    </w:p>
    <w:p w14:paraId="7B17544C" w14:textId="1F1599F7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rozpowszechniania, w tym: odtworzenia, nadawania, reemitowania, rozpowszechniania poprzez udostępnienie Utworu w taki sposób, by każdy mógł mieć do niego dostęp w miejscu i w czasie przez siebie wybranym; </w:t>
      </w:r>
    </w:p>
    <w:p w14:paraId="4909DAEC" w14:textId="4DF5025B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publikacji we wszelkiego rodzaju prasie, czasopismach i środkach masowego przekazu, sieci Internet oraz innych środkach przekazu, a także wszelkie inne formy publikacji i publicznego udostępniania; </w:t>
      </w:r>
    </w:p>
    <w:p w14:paraId="1A207E8E" w14:textId="3E1DEC36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wykorzystywania w celu budowy, wykonywania napraw, konserwacji, przebudowy, nadbudowy, rozbudowy lub remontu infrastruktury telekomunikacyjnej, w tym w celu uzyskania odpowiednich pozwoleń, zezwoleń, zgód, uzgodnień, opinii lub zgłoszeń w celu dokonania tych czynności; </w:t>
      </w:r>
    </w:p>
    <w:p w14:paraId="6BA3D9DC" w14:textId="027D65CC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zezwalania na wykonywanie zależnego prawa autorskiego, udzielania licencji wyłącznej lub niewyłącznej (wedle wyboru Zamawiającego) na korzystanie z Utworu innym podmiotom oraz zbywania wszelkich praw do utworu, </w:t>
      </w:r>
    </w:p>
    <w:p w14:paraId="07E9C9AE" w14:textId="0F036EF1" w:rsidR="00A73299" w:rsidRPr="00886E32" w:rsidRDefault="00A73299" w:rsidP="008A2AE4">
      <w:pPr>
        <w:pStyle w:val="Akapitzlist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sporządzania opracowań Utworu. </w:t>
      </w:r>
    </w:p>
    <w:p w14:paraId="2EEADC52" w14:textId="63286931" w:rsidR="00A73299" w:rsidRPr="00886E32" w:rsidRDefault="00A73299" w:rsidP="008A2AE4">
      <w:pPr>
        <w:pStyle w:val="Akapitzlist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Przeniesienie na Zamawiającego autorskich praw majątkowych, o których mowa powyżej obejmuje także przewidziane w art. 2 ust. 2 i art. 46 ustawy z dnia 4 lutego 1994 r. o prawie autorskim i prawach pokrewnych prawo zezwalania na wykonywanie zależnego prawa autorskiego, a także przewidziane w art. 49 ust. 2 powołanej ustawy prawo dokonywania zmian w utworach oraz wyrażania zgody na dokonywanie zmian w utworach przez osoby trzecie. Zamawiający będzie zatem uprawniony również do: </w:t>
      </w:r>
    </w:p>
    <w:p w14:paraId="031313E7" w14:textId="44BADFF1" w:rsidR="00A73299" w:rsidRPr="00886E32" w:rsidRDefault="00A73299" w:rsidP="008A2AE4">
      <w:pPr>
        <w:pStyle w:val="Akapitzlist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dokonywania opracowań wszelkich Utworów, w szczególności w postaci tłumaczeń, przeróbek, adaptacji, przy czym rozporządzanie i korzystanie z opracowań nie będzie uzależnione od zezwolenia Wykonawcy lub innego podmiotu, a decyzje w zakresie rozporządzania i korzystania z opracowań Utworów należeć będą wyłącznie do Zamawiającego; </w:t>
      </w:r>
    </w:p>
    <w:p w14:paraId="0DEF3DCB" w14:textId="090F2B46" w:rsidR="00A73299" w:rsidRPr="00886E32" w:rsidRDefault="00A73299" w:rsidP="008A2AE4">
      <w:pPr>
        <w:pStyle w:val="Akapitzlist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wprowadzania w utworach zmian uzasadnionych koniecznością zapewnienia spełniania przez utwory ich funkcji użytkowej .</w:t>
      </w:r>
    </w:p>
    <w:p w14:paraId="2E22430E" w14:textId="1DB510FF" w:rsidR="00A73299" w:rsidRPr="00886E32" w:rsidRDefault="00A73299" w:rsidP="008A2AE4">
      <w:pPr>
        <w:pStyle w:val="Akapitzlist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Wynagrodzenie: a) z tytułu przeniesienia własności nośników i b) wszelkich autorskich praw majątkowych, o których mowa powyżej, do Utworów na każdym polu eksploatacji zostało uwzględnione w kwocie wynagrodzenia należnego Wykonawcy wskazanego w § 4 Umowy.  </w:t>
      </w:r>
    </w:p>
    <w:p w14:paraId="7373444D" w14:textId="4C125034" w:rsidR="00A73299" w:rsidRPr="00886E32" w:rsidRDefault="00A73299" w:rsidP="008A2AE4">
      <w:pPr>
        <w:pStyle w:val="Akapitzlist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W dniu przekazania Utworu Zamawiający nabywa również od Wykonawcy własność nośników oraz prawo do korzystania i rozporządzania wszelkimi przekazanymi elementami i dokumentami, które nie </w:t>
      </w: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lastRenderedPageBreak/>
        <w:t xml:space="preserve">stanowią utworów w rozumieniu przepisów ustawy z dnia 4 lutego 1994 r. o prawie autorskim i prawach pokrewnych. Postanowienia ust. 1-5 niniejszego paragrafu stosuje się odpowiednio, </w:t>
      </w:r>
    </w:p>
    <w:p w14:paraId="03EC80FB" w14:textId="19CE8058" w:rsidR="00A73299" w:rsidRDefault="00A73299" w:rsidP="008A2AE4">
      <w:pPr>
        <w:pStyle w:val="Akapitzlist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Wykonawca oświadcza, że przeniesienie na Zamawiającego autorskich praw majątkowych, jak również udzielenie licencji, w trybie i zakresie przewidzianym w niniejszym paragrafie oraz wykonywanie przez Zamawiającego tych praw nie naruszy jakichkolwiek praw osób trzecich. W przypadku wystąpienia przez osoby trzecie z roszczeniami wobec Zamawiającego z tytułu naruszenia praw autorskich lub praw pokrewnych, Wykonawca zobowiązany jest zwolnić Zamawiającego z odpowiedzialności, jak również naprawić szkodę poniesioną przez Zamawiającego.  </w:t>
      </w:r>
    </w:p>
    <w:p w14:paraId="69F6858C" w14:textId="77777777" w:rsidR="00886E32" w:rsidRPr="00886E32" w:rsidRDefault="00886E32" w:rsidP="00886E32">
      <w:pPr>
        <w:pStyle w:val="Akapitzlist"/>
        <w:overflowPunct w:val="0"/>
        <w:autoSpaceDE w:val="0"/>
        <w:autoSpaceDN w:val="0"/>
        <w:adjustRightInd w:val="0"/>
        <w:spacing w:after="0" w:line="264" w:lineRule="auto"/>
        <w:ind w:left="0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</w:p>
    <w:p w14:paraId="7C9CE35B" w14:textId="3B47C53F" w:rsidR="00030286" w:rsidRDefault="00C60BB0" w:rsidP="00030286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outlineLvl w:val="7"/>
        <w:rPr>
          <w:rFonts w:ascii="Times New Roman" w:eastAsia="Times New Roman" w:hAnsi="Times New Roman" w:cs="Times New Roman"/>
          <w:b/>
          <w:i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 xml:space="preserve">§ </w:t>
      </w:r>
      <w:r w:rsidR="003B2A6B" w:rsidRPr="00886E32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>1</w:t>
      </w:r>
      <w:r w:rsidR="009B1AB0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 xml:space="preserve">2 </w:t>
      </w:r>
      <w:r w:rsidR="00030286"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>UBEZPIECZENIE</w:t>
      </w:r>
    </w:p>
    <w:p w14:paraId="00DC5F99" w14:textId="77777777" w:rsidR="00030286" w:rsidRDefault="00030286" w:rsidP="00030286">
      <w:pPr>
        <w:pStyle w:val="Akapitzlist"/>
        <w:numPr>
          <w:ilvl w:val="0"/>
          <w:numId w:val="3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Zamawiający wymaga by Wykonawca posiadał ubezpieczenie od odpowiedzialności cywilnej w zakresie prowadzonej działalności związanej z przedmiotem zamówienia w wysokości nie mniejszej niż 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5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0.000,00 PLN (lub równowartość tej kwoty w przypadku walut innych niż złoty polski, obliczoną przy uwzględnieniu średniego kursu waluty obcej podanego przez Narodowy Bank Polski dla dnia wystawienia polisy lub innego dokumentu potwierdzającego zawarcie umowy ubezpieczenia).</w:t>
      </w:r>
    </w:p>
    <w:p w14:paraId="632A3927" w14:textId="77777777" w:rsidR="00030286" w:rsidRDefault="00030286" w:rsidP="00030286">
      <w:pPr>
        <w:pStyle w:val="Akapitzlist"/>
        <w:numPr>
          <w:ilvl w:val="0"/>
          <w:numId w:val="3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Na każde wezwanie Zamawiającego, Wykonawca zobowiązany jest przedłożyć dowody dotrzymania warunków umowy ubezpieczenia, w tym dowody opłacenia składek. Brak obowiązując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ej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um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o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w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y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ubezpieczenia, o któr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ej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mowa w ust. 1, w jakimkolwiek momencie obowiązywania umowy, w tym niezapłacenie należnych składek, może stanowić podstawę do wypowiedzenia umowy bez zachowania okresu wypowiedzenia, w terminie 7 dni od uzyskania wiedzy przez Zamawiającego, o powyższych okolicznościach.</w:t>
      </w:r>
    </w:p>
    <w:p w14:paraId="14301AA4" w14:textId="77777777" w:rsidR="00030286" w:rsidRDefault="00030286" w:rsidP="00030286">
      <w:pPr>
        <w:pStyle w:val="Akapitzlist"/>
        <w:numPr>
          <w:ilvl w:val="0"/>
          <w:numId w:val="3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Obowiązek przedstawienia aktualn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ej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polis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y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ubezpieczeniow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ej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, o któr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ej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mowa w ust. 1 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dotyczy także trwania okresu nadzoru autorskiego. </w:t>
      </w:r>
    </w:p>
    <w:p w14:paraId="042199D8" w14:textId="4A115720" w:rsidR="00030286" w:rsidRPr="00030286" w:rsidRDefault="00030286" w:rsidP="00030286">
      <w:pPr>
        <w:pStyle w:val="Akapitzlist"/>
        <w:numPr>
          <w:ilvl w:val="0"/>
          <w:numId w:val="32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outlineLvl w:val="7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Kserokopi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ę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 polis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y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, o któr</w:t>
      </w:r>
      <w:r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 xml:space="preserve">ej mowa w ust. 1 </w:t>
      </w:r>
      <w:r w:rsidRPr="00030286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Wykonawca przedłoży Zamawiającemu przed podpisaniem umowy. W przypadku braku przedłożenia kserokopii polisy we wskazanym terminie Zamawiający ma prawo odstąpienia od umowy.</w:t>
      </w:r>
    </w:p>
    <w:p w14:paraId="77EAB7E7" w14:textId="77777777" w:rsidR="00030286" w:rsidRDefault="00030286" w:rsidP="00030286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outlineLvl w:val="7"/>
        <w:rPr>
          <w:rFonts w:ascii="Times New Roman" w:eastAsia="Times New Roman" w:hAnsi="Times New Roman" w:cs="Times New Roman"/>
          <w:b/>
          <w:iCs/>
          <w:color w:val="000000"/>
          <w:lang w:eastAsia="pl-PL"/>
        </w:rPr>
      </w:pPr>
    </w:p>
    <w:p w14:paraId="1BF96327" w14:textId="37CE143A" w:rsidR="00030286" w:rsidRPr="00030286" w:rsidRDefault="00030286" w:rsidP="00030286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outlineLvl w:val="7"/>
        <w:rPr>
          <w:rFonts w:ascii="Times New Roman" w:eastAsia="Times New Roman" w:hAnsi="Times New Roman" w:cs="Times New Roman"/>
          <w:b/>
          <w:iCs/>
          <w:lang w:eastAsia="pl-PL"/>
        </w:rPr>
      </w:pPr>
      <w:r>
        <w:rPr>
          <w:rFonts w:ascii="Times New Roman" w:eastAsia="Times New Roman" w:hAnsi="Times New Roman" w:cs="Times New Roman"/>
          <w:b/>
          <w:iCs/>
          <w:color w:val="000000"/>
          <w:lang w:eastAsia="pl-PL"/>
        </w:rPr>
        <w:t xml:space="preserve">§ 13 </w:t>
      </w:r>
      <w:r w:rsidR="00C60BB0" w:rsidRPr="00886E32">
        <w:rPr>
          <w:rFonts w:ascii="Times New Roman" w:eastAsia="Times New Roman" w:hAnsi="Times New Roman" w:cs="Times New Roman"/>
          <w:b/>
          <w:iCs/>
          <w:lang w:eastAsia="pl-PL"/>
        </w:rPr>
        <w:t>POSTANOWIENIA KOŃCOWE</w:t>
      </w:r>
    </w:p>
    <w:p w14:paraId="6159BAF6" w14:textId="7A8D5B6D" w:rsidR="003B2A6B" w:rsidRPr="00886E32" w:rsidRDefault="003B2A6B" w:rsidP="008A2AE4">
      <w:pPr>
        <w:pStyle w:val="Akapitzlist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Wykonawca może przenieść swoje obowiązki wynikające z Umowy tylko i wyłącznie za uprzednią pisemną, pod rygorem nieważności, zgodą Zamawiającego.  </w:t>
      </w:r>
    </w:p>
    <w:p w14:paraId="4A664C34" w14:textId="77777777" w:rsidR="003B2A6B" w:rsidRPr="00886E32" w:rsidRDefault="003B2A6B" w:rsidP="008A2AE4">
      <w:pPr>
        <w:pStyle w:val="Akapitzlist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Cesja wierzytelności Wykonawcy wobec Zamawiającego z Umowy wynikających jest zakazana, chyba że Zamawiający wyrazi na cesję uprzednią zgodę pod rygorem nieważności. </w:t>
      </w:r>
    </w:p>
    <w:p w14:paraId="518642C1" w14:textId="77777777" w:rsidR="003B2A6B" w:rsidRPr="00886E32" w:rsidRDefault="003B2A6B" w:rsidP="008A2AE4">
      <w:pPr>
        <w:pStyle w:val="Akapitzlist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Oświadczenia Stron dotyczące Umowy powinny być składane w formie pisemnej pod rygorem nieważności takiego oświadczenia, chyba że Strony w Umowie wyraźnie inaczej. </w:t>
      </w:r>
    </w:p>
    <w:p w14:paraId="09F999C0" w14:textId="77777777" w:rsidR="003B2A6B" w:rsidRPr="00886E32" w:rsidRDefault="003B2A6B" w:rsidP="008A2AE4">
      <w:pPr>
        <w:pStyle w:val="Akapitzlist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W sprawach nieuregulowanych niniejszą umową, zastosowanie mają przepisy kodeksu cywilnego.  </w:t>
      </w:r>
    </w:p>
    <w:p w14:paraId="478C0CBA" w14:textId="77777777" w:rsidR="003B2A6B" w:rsidRPr="00886E32" w:rsidRDefault="003B2A6B" w:rsidP="008A2AE4">
      <w:pPr>
        <w:pStyle w:val="Akapitzlist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Spory wynikłe na tle realizacji niniejszej umowy rozstrzygać będzie sąd właściwy miejscowo  i rzeczowo dla siedziby Zamawiającego.</w:t>
      </w:r>
    </w:p>
    <w:p w14:paraId="62D11B54" w14:textId="77777777" w:rsidR="003B2A6B" w:rsidRPr="00886E32" w:rsidRDefault="003B2A6B" w:rsidP="008A2AE4">
      <w:pPr>
        <w:pStyle w:val="Akapitzlist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64" w:lineRule="auto"/>
        <w:ind w:left="0" w:hanging="357"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Załączniki stanowią integralną część niniejszej Umowy.  </w:t>
      </w:r>
    </w:p>
    <w:p w14:paraId="0B12449A" w14:textId="77777777" w:rsidR="003B2A6B" w:rsidRPr="00886E32" w:rsidRDefault="003B2A6B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46EB2F98" w14:textId="2BA1E731" w:rsidR="00566979" w:rsidRPr="00886E32" w:rsidRDefault="00566979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886E32">
        <w:rPr>
          <w:rFonts w:ascii="Times New Roman" w:eastAsia="Times New Roman" w:hAnsi="Times New Roman" w:cs="Times New Roman"/>
          <w:b/>
          <w:lang w:eastAsia="pl-PL"/>
        </w:rPr>
        <w:t>§ 1</w:t>
      </w:r>
      <w:r w:rsidR="00030286">
        <w:rPr>
          <w:rFonts w:ascii="Times New Roman" w:eastAsia="Times New Roman" w:hAnsi="Times New Roman" w:cs="Times New Roman"/>
          <w:b/>
          <w:lang w:eastAsia="pl-PL"/>
        </w:rPr>
        <w:t>4</w:t>
      </w:r>
    </w:p>
    <w:p w14:paraId="33146EAC" w14:textId="1E3741F8" w:rsidR="003B2A6B" w:rsidRDefault="003B2A6B" w:rsidP="009B1AB0">
      <w:pPr>
        <w:overflowPunct w:val="0"/>
        <w:autoSpaceDE w:val="0"/>
        <w:autoSpaceDN w:val="0"/>
        <w:adjustRightInd w:val="0"/>
        <w:spacing w:after="0" w:line="264" w:lineRule="auto"/>
        <w:ind w:left="-357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lang w:eastAsia="pl-PL"/>
        </w:rPr>
        <w:t>Niniejsza umowa została sporządzona w trzech  jednobrzmiących egzemplarzach, w tym dwa egzemplarze</w:t>
      </w:r>
      <w:r w:rsidR="00A2596A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886E32">
        <w:rPr>
          <w:rFonts w:ascii="Times New Roman" w:eastAsia="Times New Roman" w:hAnsi="Times New Roman" w:cs="Times New Roman"/>
          <w:bCs/>
          <w:lang w:eastAsia="pl-PL"/>
        </w:rPr>
        <w:t xml:space="preserve">dla Zamawiającego i jeden egzemplarz dla Wykonawcy.  </w:t>
      </w:r>
    </w:p>
    <w:p w14:paraId="662527F1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7E65DB61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5FB21DA8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64043A16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41F394D1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12D88FD5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7A6399DB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0B90601C" w14:textId="77777777" w:rsidR="00A2596A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3E2BDB59" w14:textId="77777777" w:rsidR="00A2596A" w:rsidRPr="00886E32" w:rsidRDefault="00A2596A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lang w:eastAsia="pl-PL"/>
        </w:rPr>
      </w:pPr>
    </w:p>
    <w:p w14:paraId="62CBE1F1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42A7B49E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>..................................</w:t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color w:val="000000"/>
          <w:lang w:eastAsia="pl-PL"/>
        </w:rPr>
        <w:tab/>
        <w:t xml:space="preserve">                                               .................................</w:t>
      </w:r>
    </w:p>
    <w:p w14:paraId="36C8E89E" w14:textId="77777777" w:rsidR="00C60BB0" w:rsidRPr="00886E32" w:rsidRDefault="00C60BB0" w:rsidP="008A2AE4">
      <w:pPr>
        <w:overflowPunct w:val="0"/>
        <w:autoSpaceDE w:val="0"/>
        <w:autoSpaceDN w:val="0"/>
        <w:adjustRightInd w:val="0"/>
        <w:spacing w:after="0" w:line="264" w:lineRule="auto"/>
        <w:ind w:hanging="357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lang w:eastAsia="pl-PL"/>
        </w:rPr>
      </w:pP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 xml:space="preserve">    Wykonawca </w:t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</w:r>
      <w:r w:rsidRPr="00886E32">
        <w:rPr>
          <w:rFonts w:ascii="Times New Roman" w:eastAsia="Times New Roman" w:hAnsi="Times New Roman" w:cs="Times New Roman"/>
          <w:bCs/>
          <w:i/>
          <w:color w:val="000000"/>
          <w:lang w:eastAsia="pl-PL"/>
        </w:rPr>
        <w:tab/>
        <w:t xml:space="preserve"> Zamawiający</w:t>
      </w:r>
    </w:p>
    <w:p w14:paraId="1CC0F1AA" w14:textId="77777777" w:rsidR="00BD55A1" w:rsidRPr="00886E32" w:rsidRDefault="00BD55A1" w:rsidP="008A2AE4">
      <w:pPr>
        <w:spacing w:after="0" w:line="264" w:lineRule="auto"/>
        <w:ind w:hanging="357"/>
        <w:contextualSpacing/>
        <w:rPr>
          <w:rFonts w:ascii="Times New Roman" w:hAnsi="Times New Roman" w:cs="Times New Roman"/>
          <w:bCs/>
        </w:rPr>
      </w:pPr>
    </w:p>
    <w:sectPr w:rsidR="00BD55A1" w:rsidRPr="00886E32" w:rsidSect="00700026">
      <w:footerReference w:type="even" r:id="rId7"/>
      <w:footerReference w:type="default" r:id="rId8"/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5091C" w14:textId="77777777" w:rsidR="00700026" w:rsidRDefault="00700026">
      <w:pPr>
        <w:spacing w:after="0" w:line="240" w:lineRule="auto"/>
      </w:pPr>
      <w:r>
        <w:separator/>
      </w:r>
    </w:p>
  </w:endnote>
  <w:endnote w:type="continuationSeparator" w:id="0">
    <w:p w14:paraId="6D3192CC" w14:textId="77777777" w:rsidR="00700026" w:rsidRDefault="00700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62C1" w14:textId="77777777" w:rsidR="00B14D84" w:rsidRDefault="00C60BB0" w:rsidP="005F6AA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36E4BCC" w14:textId="77777777" w:rsidR="00B14D84" w:rsidRDefault="00B14D84" w:rsidP="00562D8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3C2DD" w14:textId="77777777" w:rsidR="00B14D84" w:rsidRDefault="00C60BB0" w:rsidP="005F6AA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4</w:t>
    </w:r>
    <w:r>
      <w:rPr>
        <w:rStyle w:val="Numerstrony"/>
      </w:rPr>
      <w:fldChar w:fldCharType="end"/>
    </w:r>
  </w:p>
  <w:p w14:paraId="713774D2" w14:textId="77777777" w:rsidR="00B14D84" w:rsidRDefault="00B14D84" w:rsidP="00562D8C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E5AA4" w14:textId="77777777" w:rsidR="00700026" w:rsidRDefault="00700026">
      <w:pPr>
        <w:spacing w:after="0" w:line="240" w:lineRule="auto"/>
      </w:pPr>
      <w:r>
        <w:separator/>
      </w:r>
    </w:p>
  </w:footnote>
  <w:footnote w:type="continuationSeparator" w:id="0">
    <w:p w14:paraId="61054DCB" w14:textId="77777777" w:rsidR="00700026" w:rsidRDefault="00700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2BC"/>
    <w:multiLevelType w:val="hybridMultilevel"/>
    <w:tmpl w:val="AD807986"/>
    <w:lvl w:ilvl="0" w:tplc="04150019">
      <w:start w:val="1"/>
      <w:numFmt w:val="lowerLetter"/>
      <w:lvlText w:val="%1."/>
      <w:lvlJc w:val="left"/>
      <w:pPr>
        <w:ind w:left="17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11" w:hanging="360"/>
      </w:pPr>
    </w:lvl>
    <w:lvl w:ilvl="2" w:tplc="0415001B" w:tentative="1">
      <w:start w:val="1"/>
      <w:numFmt w:val="lowerRoman"/>
      <w:lvlText w:val="%3."/>
      <w:lvlJc w:val="right"/>
      <w:pPr>
        <w:ind w:left="3231" w:hanging="180"/>
      </w:pPr>
    </w:lvl>
    <w:lvl w:ilvl="3" w:tplc="0415000F" w:tentative="1">
      <w:start w:val="1"/>
      <w:numFmt w:val="decimal"/>
      <w:lvlText w:val="%4."/>
      <w:lvlJc w:val="left"/>
      <w:pPr>
        <w:ind w:left="3951" w:hanging="360"/>
      </w:pPr>
    </w:lvl>
    <w:lvl w:ilvl="4" w:tplc="04150019" w:tentative="1">
      <w:start w:val="1"/>
      <w:numFmt w:val="lowerLetter"/>
      <w:lvlText w:val="%5."/>
      <w:lvlJc w:val="left"/>
      <w:pPr>
        <w:ind w:left="4671" w:hanging="360"/>
      </w:pPr>
    </w:lvl>
    <w:lvl w:ilvl="5" w:tplc="0415001B" w:tentative="1">
      <w:start w:val="1"/>
      <w:numFmt w:val="lowerRoman"/>
      <w:lvlText w:val="%6."/>
      <w:lvlJc w:val="right"/>
      <w:pPr>
        <w:ind w:left="5391" w:hanging="180"/>
      </w:pPr>
    </w:lvl>
    <w:lvl w:ilvl="6" w:tplc="0415000F" w:tentative="1">
      <w:start w:val="1"/>
      <w:numFmt w:val="decimal"/>
      <w:lvlText w:val="%7."/>
      <w:lvlJc w:val="left"/>
      <w:pPr>
        <w:ind w:left="6111" w:hanging="360"/>
      </w:pPr>
    </w:lvl>
    <w:lvl w:ilvl="7" w:tplc="04150019" w:tentative="1">
      <w:start w:val="1"/>
      <w:numFmt w:val="lowerLetter"/>
      <w:lvlText w:val="%8."/>
      <w:lvlJc w:val="left"/>
      <w:pPr>
        <w:ind w:left="6831" w:hanging="360"/>
      </w:pPr>
    </w:lvl>
    <w:lvl w:ilvl="8" w:tplc="0415001B" w:tentative="1">
      <w:start w:val="1"/>
      <w:numFmt w:val="lowerRoman"/>
      <w:lvlText w:val="%9."/>
      <w:lvlJc w:val="right"/>
      <w:pPr>
        <w:ind w:left="7551" w:hanging="180"/>
      </w:pPr>
    </w:lvl>
  </w:abstractNum>
  <w:abstractNum w:abstractNumId="1" w15:restartNumberingAfterBreak="0">
    <w:nsid w:val="123246FF"/>
    <w:multiLevelType w:val="hybridMultilevel"/>
    <w:tmpl w:val="5E2C5842"/>
    <w:lvl w:ilvl="0" w:tplc="80B8B59C">
      <w:start w:val="1"/>
      <w:numFmt w:val="upperRoman"/>
      <w:lvlText w:val="%1."/>
      <w:lvlJc w:val="left"/>
      <w:pPr>
        <w:tabs>
          <w:tab w:val="num" w:pos="567"/>
        </w:tabs>
        <w:ind w:left="624" w:hanging="264"/>
      </w:pPr>
      <w:rPr>
        <w:rFonts w:cs="Times New Roman"/>
        <w:b/>
        <w:i w:val="0"/>
      </w:rPr>
    </w:lvl>
    <w:lvl w:ilvl="1" w:tplc="B540F8FA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rFonts w:ascii="Arial" w:hAnsi="Arial" w:cs="Times New Roman" w:hint="default"/>
        <w:b w:val="0"/>
        <w:i w:val="0"/>
        <w:sz w:val="22"/>
        <w:szCs w:val="22"/>
      </w:rPr>
    </w:lvl>
    <w:lvl w:ilvl="2" w:tplc="AD20563C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cs="Times New Roman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5E05597"/>
    <w:multiLevelType w:val="multilevel"/>
    <w:tmpl w:val="0A2A34D0"/>
    <w:lvl w:ilvl="0">
      <w:start w:val="1"/>
      <w:numFmt w:val="lowerLetter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4"/>
        </w:tabs>
        <w:ind w:left="45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97D7AB9"/>
    <w:multiLevelType w:val="multilevel"/>
    <w:tmpl w:val="026E96F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4"/>
        </w:tabs>
        <w:ind w:left="45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A15532D"/>
    <w:multiLevelType w:val="singleLevel"/>
    <w:tmpl w:val="53F075DA"/>
    <w:lvl w:ilvl="0">
      <w:start w:val="1"/>
      <w:numFmt w:val="lowerLetter"/>
      <w:lvlText w:val="%1)"/>
      <w:lvlJc w:val="left"/>
      <w:pPr>
        <w:tabs>
          <w:tab w:val="num" w:pos="861"/>
        </w:tabs>
        <w:ind w:left="861" w:hanging="435"/>
      </w:pPr>
      <w:rPr>
        <w:rFonts w:cs="Times New Roman"/>
      </w:rPr>
    </w:lvl>
  </w:abstractNum>
  <w:abstractNum w:abstractNumId="5" w15:restartNumberingAfterBreak="0">
    <w:nsid w:val="263C168C"/>
    <w:multiLevelType w:val="hybridMultilevel"/>
    <w:tmpl w:val="6E54E8C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0A1914"/>
    <w:multiLevelType w:val="hybridMultilevel"/>
    <w:tmpl w:val="9C54D83E"/>
    <w:lvl w:ilvl="0" w:tplc="67A225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eastAsia="Times New Roman" w:hAnsi="Arial Narrow" w:cs="Times New Roman"/>
      </w:rPr>
    </w:lvl>
    <w:lvl w:ilvl="1" w:tplc="9768D84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32791127"/>
    <w:multiLevelType w:val="hybridMultilevel"/>
    <w:tmpl w:val="5828592E"/>
    <w:lvl w:ilvl="0" w:tplc="194CC620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369A781E"/>
    <w:multiLevelType w:val="hybridMultilevel"/>
    <w:tmpl w:val="EAF437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7B208F"/>
    <w:multiLevelType w:val="multilevel"/>
    <w:tmpl w:val="ACDE2B6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4"/>
        </w:tabs>
        <w:ind w:left="45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7CF42B1"/>
    <w:multiLevelType w:val="multilevel"/>
    <w:tmpl w:val="8AB4B8F0"/>
    <w:lvl w:ilvl="0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874"/>
        </w:tabs>
        <w:ind w:left="87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  <w:b w:val="0"/>
      </w:r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1" w15:restartNumberingAfterBreak="0">
    <w:nsid w:val="381E0B6E"/>
    <w:multiLevelType w:val="hybridMultilevel"/>
    <w:tmpl w:val="7548E4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D7E5BE5"/>
    <w:multiLevelType w:val="hybridMultilevel"/>
    <w:tmpl w:val="30244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431D10"/>
    <w:multiLevelType w:val="hybridMultilevel"/>
    <w:tmpl w:val="4DF872EC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C5555A"/>
    <w:multiLevelType w:val="hybridMultilevel"/>
    <w:tmpl w:val="6CA09986"/>
    <w:lvl w:ilvl="0" w:tplc="1678586C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B80F11"/>
    <w:multiLevelType w:val="hybridMultilevel"/>
    <w:tmpl w:val="6A56C28C"/>
    <w:lvl w:ilvl="0" w:tplc="AD20563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26C45A7"/>
    <w:multiLevelType w:val="multilevel"/>
    <w:tmpl w:val="DAE4FADC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785"/>
        </w:tabs>
        <w:ind w:left="1785" w:hanging="705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354511"/>
    <w:multiLevelType w:val="hybridMultilevel"/>
    <w:tmpl w:val="8FECEA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1F4B5D"/>
    <w:multiLevelType w:val="hybridMultilevel"/>
    <w:tmpl w:val="1276C00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B64914"/>
    <w:multiLevelType w:val="hybridMultilevel"/>
    <w:tmpl w:val="FC0CEFA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B84F99"/>
    <w:multiLevelType w:val="hybridMultilevel"/>
    <w:tmpl w:val="5100FAD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 w15:restartNumberingAfterBreak="0">
    <w:nsid w:val="65CD3C14"/>
    <w:multiLevelType w:val="hybridMultilevel"/>
    <w:tmpl w:val="5C9081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386268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1225D"/>
    <w:multiLevelType w:val="hybridMultilevel"/>
    <w:tmpl w:val="04267F62"/>
    <w:lvl w:ilvl="0" w:tplc="175431F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EB068D"/>
    <w:multiLevelType w:val="hybridMultilevel"/>
    <w:tmpl w:val="CDDE3CBA"/>
    <w:lvl w:ilvl="0" w:tplc="E8CED77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CA25DA"/>
    <w:multiLevelType w:val="hybridMultilevel"/>
    <w:tmpl w:val="86AE3D04"/>
    <w:lvl w:ilvl="0" w:tplc="175431F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790268"/>
    <w:multiLevelType w:val="hybridMultilevel"/>
    <w:tmpl w:val="4386D7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3A229C1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870273"/>
    <w:multiLevelType w:val="hybridMultilevel"/>
    <w:tmpl w:val="65448142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183153"/>
    <w:multiLevelType w:val="hybridMultilevel"/>
    <w:tmpl w:val="0FDA9EF0"/>
    <w:lvl w:ilvl="0" w:tplc="175431F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FE9098D"/>
    <w:multiLevelType w:val="hybridMultilevel"/>
    <w:tmpl w:val="9DA8C41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CB489D"/>
    <w:multiLevelType w:val="hybridMultilevel"/>
    <w:tmpl w:val="E3363954"/>
    <w:name w:val="WW8Num92"/>
    <w:lvl w:ilvl="0" w:tplc="F79CC4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75798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9129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1578128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7474520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887186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35396334">
    <w:abstractNumId w:val="4"/>
    <w:lvlOverride w:ilvl="0">
      <w:startOverride w:val="1"/>
    </w:lvlOverride>
  </w:num>
  <w:num w:numId="7" w16cid:durableId="33391608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9283543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1477725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20922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1498595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1351351">
    <w:abstractNumId w:val="28"/>
  </w:num>
  <w:num w:numId="13" w16cid:durableId="1815021120">
    <w:abstractNumId w:val="1"/>
  </w:num>
  <w:num w:numId="14" w16cid:durableId="1753354467">
    <w:abstractNumId w:val="22"/>
  </w:num>
  <w:num w:numId="15" w16cid:durableId="1909222512">
    <w:abstractNumId w:val="10"/>
  </w:num>
  <w:num w:numId="16" w16cid:durableId="1509952684">
    <w:abstractNumId w:val="3"/>
  </w:num>
  <w:num w:numId="17" w16cid:durableId="1526282587">
    <w:abstractNumId w:val="24"/>
  </w:num>
  <w:num w:numId="18" w16cid:durableId="549809528">
    <w:abstractNumId w:val="27"/>
  </w:num>
  <w:num w:numId="19" w16cid:durableId="330179020">
    <w:abstractNumId w:val="13"/>
  </w:num>
  <w:num w:numId="20" w16cid:durableId="817192736">
    <w:abstractNumId w:val="26"/>
  </w:num>
  <w:num w:numId="21" w16cid:durableId="1810197804">
    <w:abstractNumId w:val="6"/>
  </w:num>
  <w:num w:numId="22" w16cid:durableId="1746149512">
    <w:abstractNumId w:val="20"/>
  </w:num>
  <w:num w:numId="23" w16cid:durableId="2132749843">
    <w:abstractNumId w:val="12"/>
  </w:num>
  <w:num w:numId="24" w16cid:durableId="1281185700">
    <w:abstractNumId w:val="2"/>
  </w:num>
  <w:num w:numId="25" w16cid:durableId="1544757269">
    <w:abstractNumId w:val="25"/>
  </w:num>
  <w:num w:numId="26" w16cid:durableId="954675134">
    <w:abstractNumId w:val="5"/>
  </w:num>
  <w:num w:numId="27" w16cid:durableId="1846551600">
    <w:abstractNumId w:val="18"/>
  </w:num>
  <w:num w:numId="28" w16cid:durableId="245726187">
    <w:abstractNumId w:val="11"/>
  </w:num>
  <w:num w:numId="29" w16cid:durableId="966739841">
    <w:abstractNumId w:val="0"/>
  </w:num>
  <w:num w:numId="30" w16cid:durableId="1569070831">
    <w:abstractNumId w:val="19"/>
  </w:num>
  <w:num w:numId="31" w16cid:durableId="1955402224">
    <w:abstractNumId w:val="21"/>
  </w:num>
  <w:num w:numId="32" w16cid:durableId="21443517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BB0"/>
    <w:rsid w:val="00030286"/>
    <w:rsid w:val="000368D5"/>
    <w:rsid w:val="00050428"/>
    <w:rsid w:val="00076AD0"/>
    <w:rsid w:val="00135453"/>
    <w:rsid w:val="001610C1"/>
    <w:rsid w:val="001D6C12"/>
    <w:rsid w:val="001F0E79"/>
    <w:rsid w:val="001F1E94"/>
    <w:rsid w:val="0033088A"/>
    <w:rsid w:val="00394A59"/>
    <w:rsid w:val="003B2A6B"/>
    <w:rsid w:val="004330DD"/>
    <w:rsid w:val="00447336"/>
    <w:rsid w:val="00566979"/>
    <w:rsid w:val="005D5867"/>
    <w:rsid w:val="005E4048"/>
    <w:rsid w:val="00660F03"/>
    <w:rsid w:val="00700026"/>
    <w:rsid w:val="00720F42"/>
    <w:rsid w:val="007317CE"/>
    <w:rsid w:val="00761BF5"/>
    <w:rsid w:val="007C62D4"/>
    <w:rsid w:val="00816E3F"/>
    <w:rsid w:val="00852851"/>
    <w:rsid w:val="00886E32"/>
    <w:rsid w:val="008952D0"/>
    <w:rsid w:val="008A2AE4"/>
    <w:rsid w:val="008F08C7"/>
    <w:rsid w:val="00975D89"/>
    <w:rsid w:val="009910E7"/>
    <w:rsid w:val="009B1AB0"/>
    <w:rsid w:val="009B3804"/>
    <w:rsid w:val="00A2596A"/>
    <w:rsid w:val="00A4450E"/>
    <w:rsid w:val="00A44F5D"/>
    <w:rsid w:val="00A73299"/>
    <w:rsid w:val="00A941EF"/>
    <w:rsid w:val="00B14D84"/>
    <w:rsid w:val="00B510CB"/>
    <w:rsid w:val="00B70C7F"/>
    <w:rsid w:val="00BD55A1"/>
    <w:rsid w:val="00C60BB0"/>
    <w:rsid w:val="00DC7BC9"/>
    <w:rsid w:val="00E6406F"/>
    <w:rsid w:val="00F2218F"/>
    <w:rsid w:val="00F9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0E1FC"/>
  <w15:chartTrackingRefBased/>
  <w15:docId w15:val="{F85B4098-DE9F-4949-8097-B49A70405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60BB0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C60BB0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umerstrony">
    <w:name w:val="page number"/>
    <w:basedOn w:val="Domylnaczcionkaakapitu"/>
    <w:rsid w:val="00C60BB0"/>
  </w:style>
  <w:style w:type="paragraph" w:styleId="Akapitzlist">
    <w:name w:val="List Paragraph"/>
    <w:basedOn w:val="Normalny"/>
    <w:uiPriority w:val="34"/>
    <w:qFormat/>
    <w:rsid w:val="007C6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7</Pages>
  <Words>3737</Words>
  <Characters>22428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cp:keywords/>
  <dc:description/>
  <cp:lastModifiedBy>Agnieszka Siwiec</cp:lastModifiedBy>
  <cp:revision>13</cp:revision>
  <dcterms:created xsi:type="dcterms:W3CDTF">2024-02-14T10:19:00Z</dcterms:created>
  <dcterms:modified xsi:type="dcterms:W3CDTF">2024-02-14T15:15:00Z</dcterms:modified>
</cp:coreProperties>
</file>