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487F8A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:rsid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(pieczęć Wykonawcy)</w:t>
      </w:r>
    </w:p>
    <w:p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9062"/>
      </w:tblGrid>
      <w:tr w:rsidR="0026683E" w:rsidTr="00F458B6">
        <w:tc>
          <w:tcPr>
            <w:tcW w:w="9062" w:type="dxa"/>
            <w:shd w:val="clear" w:color="auto" w:fill="D9D9D9" w:themeFill="background1" w:themeFillShade="D9"/>
          </w:tcPr>
          <w:p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:rsidR="0026683E" w:rsidRPr="00A33D02" w:rsidRDefault="0026683E" w:rsidP="00A33D02">
      <w:pPr>
        <w:rPr>
          <w:rFonts w:ascii="Times New Roman" w:hAnsi="Times New Roman" w:cs="Times New Roman"/>
        </w:rPr>
      </w:pPr>
    </w:p>
    <w:p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487F8A">
        <w:rPr>
          <w:rFonts w:ascii="Times New Roman" w:hAnsi="Times New Roman" w:cs="Times New Roman"/>
          <w:b/>
          <w:bCs/>
        </w:rPr>
        <w:t>3 - obiekt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501 5l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521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544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620 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241 10l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VOIT VC Smelpol 440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5930C1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VC 541 0,75l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480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487F8A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7F8A" w:rsidRDefault="00487F8A" w:rsidP="00487F8A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VOIGT H 534 0,6l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F82DD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7F8A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Pr="00F458B6" w:rsidRDefault="00487F8A" w:rsidP="00487F8A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3: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7F8A" w:rsidRDefault="00487F8A" w:rsidP="00487F8A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33D02" w:rsidRDefault="00A33D02"/>
    <w:sectPr w:rsidR="00A33D02" w:rsidSect="00663E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33D02"/>
    <w:rsid w:val="0026683E"/>
    <w:rsid w:val="00487F8A"/>
    <w:rsid w:val="005930C1"/>
    <w:rsid w:val="00663E98"/>
    <w:rsid w:val="00A33D02"/>
    <w:rsid w:val="00BA365C"/>
    <w:rsid w:val="00D318DF"/>
    <w:rsid w:val="00D838BA"/>
    <w:rsid w:val="00F458B6"/>
    <w:rsid w:val="00F82D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3E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HARDPC</cp:lastModifiedBy>
  <cp:revision>8</cp:revision>
  <dcterms:created xsi:type="dcterms:W3CDTF">2022-01-20T12:36:00Z</dcterms:created>
  <dcterms:modified xsi:type="dcterms:W3CDTF">2024-01-07T18:17:00Z</dcterms:modified>
</cp:coreProperties>
</file>