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20D8F" w14:textId="77777777" w:rsidR="00D5622C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79F7AF50" w14:textId="77777777" w:rsidR="00D5622C" w:rsidRDefault="00D5622C">
      <w:pPr>
        <w:jc w:val="both"/>
        <w:rPr>
          <w:rFonts w:ascii="Times New Roman" w:hAnsi="Times New Roman" w:cs="Times New Roman"/>
        </w:rPr>
      </w:pPr>
    </w:p>
    <w:p w14:paraId="2E0D7CC9" w14:textId="75E731CB" w:rsidR="00D5622C" w:rsidRDefault="00000000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6707EE">
        <w:rPr>
          <w:rFonts w:ascii="Times New Roman" w:hAnsi="Times New Roman" w:cs="Times New Roman"/>
          <w:bCs/>
        </w:rPr>
        <w:t>19</w:t>
      </w:r>
      <w:r>
        <w:rPr>
          <w:rFonts w:ascii="Times New Roman" w:hAnsi="Times New Roman" w:cs="Times New Roman"/>
          <w:bCs/>
        </w:rPr>
        <w:t xml:space="preserve">, poz. 2019 ze zm.) na zadanie o nazwie: </w:t>
      </w:r>
    </w:p>
    <w:p w14:paraId="5678FF9D" w14:textId="250AA707" w:rsidR="00D5622C" w:rsidRDefault="00000000" w:rsidP="006707EE">
      <w:pPr>
        <w:spacing w:after="0" w:line="288" w:lineRule="auto"/>
        <w:jc w:val="center"/>
      </w:pPr>
      <w:r>
        <w:rPr>
          <w:rFonts w:ascii="Times New Roman" w:eastAsia="Times New Roman" w:hAnsi="Times New Roman" w:cs="Times New Roman"/>
          <w:b/>
          <w:lang w:eastAsia="pl-PL"/>
        </w:rPr>
        <w:t>„</w:t>
      </w:r>
      <w:r w:rsidR="00043E4B">
        <w:rPr>
          <w:rFonts w:ascii="Times New Roman" w:eastAsia="Times New Roman" w:hAnsi="Times New Roman" w:cs="Times New Roman"/>
          <w:b/>
          <w:lang w:eastAsia="pl-PL"/>
        </w:rPr>
        <w:t>Remont pokoju mieszkalnego wraz z łazienką</w:t>
      </w:r>
      <w:r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77777777"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043E4B">
        <w:rPr>
          <w:rFonts w:ascii="Times New Roman" w:eastAsia="Times New Roman" w:hAnsi="Times New Roman" w:cs="Times New Roman"/>
          <w:b/>
          <w:lang w:eastAsia="pl-PL"/>
        </w:rPr>
        <w:t>4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051D5D">
        <w:rPr>
          <w:rFonts w:ascii="Times New Roman" w:eastAsia="Times New Roman" w:hAnsi="Times New Roman" w:cs="Times New Roman"/>
          <w:b/>
          <w:lang w:eastAsia="pl-PL"/>
        </w:rPr>
        <w:t>3</w:t>
      </w:r>
    </w:p>
    <w:p w14:paraId="5852D543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7CCC45C6" w14:textId="77777777" w:rsidR="00D5622C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439DC659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6CF2345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141D9F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3B08BD9D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95F14AA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FA8956D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D5622C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34C8A2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14:paraId="3A5DA3B5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77777777" w:rsidR="00D5622C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49EF011B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77777777" w:rsidR="00D5622C" w:rsidRDefault="00000000" w:rsidP="00043E4B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34E786BB" w14:textId="77777777" w:rsidR="00043E4B" w:rsidRPr="00043E4B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31288FDF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brutto: .......... PLN</w:t>
      </w:r>
    </w:p>
    <w:p w14:paraId="7C2432FA" w14:textId="77777777" w:rsidR="00D5622C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13C4A047" w14:textId="77777777" w:rsidR="00D5622C" w:rsidRDefault="00000000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79457637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78D5258C" w14:textId="5AAA448D" w:rsidR="00D5622C" w:rsidRPr="00401E18" w:rsidRDefault="00000000" w:rsidP="00401E18">
      <w:pPr>
        <w:pStyle w:val="Akapitzlist"/>
        <w:numPr>
          <w:ilvl w:val="1"/>
          <w:numId w:val="3"/>
        </w:numPr>
        <w:tabs>
          <w:tab w:val="left" w:pos="567"/>
        </w:tabs>
        <w:spacing w:line="288" w:lineRule="auto"/>
        <w:jc w:val="both"/>
      </w:pPr>
      <w:r w:rsidRPr="00401E18">
        <w:rPr>
          <w:b/>
        </w:rPr>
        <w:t xml:space="preserve">(Wypełnić jeśli dotyczy) </w:t>
      </w:r>
      <w:r w:rsidRPr="00401E18">
        <w:t>Wybór oferty prowadzić będzie do powstania u Zamawiającego obowiązku podatkowego w zakresie następujących towarów/usług:  .......................................</w:t>
      </w:r>
    </w:p>
    <w:p w14:paraId="240E5895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lastRenderedPageBreak/>
        <w:t>Ust. 3.1. wypełnić, o ile wybór oferty prowadziłby do powstania u Zamawiającego obowiązku podatkowego zgodnie z przepisami o podatku od towarów i usług, w przeciwnym razie pozostawić niewypełnione</w:t>
      </w:r>
    </w:p>
    <w:p w14:paraId="34D6CD16" w14:textId="77777777"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2F868C07" w14:textId="77777777" w:rsidR="00D5622C" w:rsidRDefault="00D5622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57B6A383" w14:textId="77777777" w:rsidR="00D5622C" w:rsidRDefault="00000000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14ABB08F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19A11ADE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549083F9" w14:textId="77777777" w:rsidR="00D5622C" w:rsidRDefault="00000000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 w14:paraId="4723D2AE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44563447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A20642E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7B01121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88DDF5B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5BE5AA9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32A8CC81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10BA32CE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23BB651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7CE2514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w sprawie ochrony osób fizycznych w związku z przetwarzaniem danych osobowych i w sprawie swobodnego przepływu takich danych oraz uchylenia dyrektywy 95/46/WE (ogólne rozporządzenie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o ochronie danych) (Dz. Urz. UE L 119 z 04.05.2016, str. 1).</w:t>
      </w:r>
    </w:p>
    <w:p w14:paraId="1A716070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A8D58F2" w14:textId="77777777" w:rsidR="00D5622C" w:rsidRDefault="00D5622C">
      <w:pPr>
        <w:spacing w:after="0" w:line="288" w:lineRule="auto"/>
      </w:pPr>
    </w:p>
    <w:sectPr w:rsidR="00D5622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535E8" w14:textId="77777777" w:rsidR="00850D5D" w:rsidRDefault="00850D5D">
      <w:pPr>
        <w:spacing w:after="0" w:line="240" w:lineRule="auto"/>
      </w:pPr>
      <w:r>
        <w:separator/>
      </w:r>
    </w:p>
  </w:endnote>
  <w:endnote w:type="continuationSeparator" w:id="0">
    <w:p w14:paraId="26603CD6" w14:textId="77777777" w:rsidR="00850D5D" w:rsidRDefault="00850D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2AE29" w14:textId="77777777" w:rsidR="00850D5D" w:rsidRDefault="00850D5D">
      <w:pPr>
        <w:spacing w:after="0" w:line="240" w:lineRule="auto"/>
      </w:pPr>
      <w:r>
        <w:separator/>
      </w:r>
    </w:p>
  </w:footnote>
  <w:footnote w:type="continuationSeparator" w:id="0">
    <w:p w14:paraId="5A394049" w14:textId="77777777" w:rsidR="00850D5D" w:rsidRDefault="00850D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5" w15:restartNumberingAfterBreak="0">
    <w:nsid w:val="7C2C76C0"/>
    <w:multiLevelType w:val="multilevel"/>
    <w:tmpl w:val="D17E46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2"/>
  </w:num>
  <w:num w:numId="2" w16cid:durableId="71506875">
    <w:abstractNumId w:val="5"/>
  </w:num>
  <w:num w:numId="3" w16cid:durableId="1073354915">
    <w:abstractNumId w:val="1"/>
  </w:num>
  <w:num w:numId="4" w16cid:durableId="663246108">
    <w:abstractNumId w:val="0"/>
  </w:num>
  <w:num w:numId="5" w16cid:durableId="120004558">
    <w:abstractNumId w:val="4"/>
  </w:num>
  <w:num w:numId="6" w16cid:durableId="11130112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622C"/>
    <w:rsid w:val="00043E4B"/>
    <w:rsid w:val="00051D5D"/>
    <w:rsid w:val="003E4631"/>
    <w:rsid w:val="00401E18"/>
    <w:rsid w:val="00427C64"/>
    <w:rsid w:val="004818BF"/>
    <w:rsid w:val="006707EE"/>
    <w:rsid w:val="00716A87"/>
    <w:rsid w:val="00850D5D"/>
    <w:rsid w:val="0087788F"/>
    <w:rsid w:val="00941A2B"/>
    <w:rsid w:val="00D5622C"/>
    <w:rsid w:val="00E9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414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Siwiec&amp;Pokluda Adwokaci, Radcowie Prawni Sp.p.</cp:lastModifiedBy>
  <cp:revision>20</cp:revision>
  <dcterms:created xsi:type="dcterms:W3CDTF">2021-04-01T11:20:00Z</dcterms:created>
  <dcterms:modified xsi:type="dcterms:W3CDTF">2023-03-10T09:46:00Z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